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30DF" w14:textId="77777777" w:rsidR="00E72419" w:rsidRPr="009D2332" w:rsidRDefault="001736C3">
      <w:pPr>
        <w:shd w:val="solid" w:color="99CC00" w:fill="99CC00"/>
        <w:spacing w:after="826" w:line="555" w:lineRule="exact"/>
        <w:ind w:left="144"/>
        <w:textAlignment w:val="baseline"/>
        <w:rPr>
          <w:rFonts w:ascii="Arial" w:eastAsia="Trebuchet MS" w:hAnsi="Arial" w:cs="Arial"/>
          <w:b/>
          <w:i/>
          <w:color w:val="FFFFFF"/>
          <w:spacing w:val="4"/>
          <w:sz w:val="47"/>
        </w:rPr>
      </w:pPr>
      <w:r w:rsidRPr="009D2332">
        <w:rPr>
          <w:rFonts w:ascii="Arial" w:eastAsia="Trebuchet MS" w:hAnsi="Arial" w:cs="Arial"/>
          <w:b/>
          <w:i/>
          <w:color w:val="FFFFFF"/>
          <w:spacing w:val="4"/>
          <w:sz w:val="47"/>
        </w:rPr>
        <w:t>Community Event Risk Assessment (Worked Example)</w:t>
      </w:r>
    </w:p>
    <w:tbl>
      <w:tblPr>
        <w:tblW w:w="0" w:type="auto"/>
        <w:tblInd w:w="14" w:type="dxa"/>
        <w:tblLayout w:type="fixed"/>
        <w:tblCellMar>
          <w:left w:w="0" w:type="dxa"/>
          <w:right w:w="0" w:type="dxa"/>
        </w:tblCellMar>
        <w:tblLook w:val="04A0" w:firstRow="1" w:lastRow="0" w:firstColumn="1" w:lastColumn="0" w:noHBand="0" w:noVBand="1"/>
      </w:tblPr>
      <w:tblGrid>
        <w:gridCol w:w="3624"/>
        <w:gridCol w:w="5794"/>
        <w:gridCol w:w="2712"/>
        <w:gridCol w:w="3806"/>
      </w:tblGrid>
      <w:tr w:rsidR="00E72419" w:rsidRPr="009D2332" w14:paraId="227D5CAA" w14:textId="77777777">
        <w:trPr>
          <w:trHeight w:hRule="exact" w:val="293"/>
        </w:trPr>
        <w:tc>
          <w:tcPr>
            <w:tcW w:w="362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64CFA56A" w14:textId="77777777" w:rsidR="00E72419" w:rsidRPr="009D2332" w:rsidRDefault="001736C3">
            <w:pPr>
              <w:spacing w:line="283" w:lineRule="exact"/>
              <w:ind w:left="130"/>
              <w:textAlignment w:val="baseline"/>
              <w:rPr>
                <w:rFonts w:ascii="Arial" w:eastAsia="Trebuchet MS" w:hAnsi="Arial" w:cs="Arial"/>
                <w:b/>
                <w:color w:val="FFFFFF"/>
                <w:sz w:val="24"/>
              </w:rPr>
            </w:pPr>
            <w:r w:rsidRPr="009D2332">
              <w:rPr>
                <w:rFonts w:ascii="Arial" w:eastAsia="Trebuchet MS" w:hAnsi="Arial" w:cs="Arial"/>
                <w:b/>
                <w:color w:val="FFFFFF"/>
                <w:sz w:val="24"/>
              </w:rPr>
              <w:t>Name of Community Group:</w:t>
            </w:r>
          </w:p>
        </w:tc>
        <w:tc>
          <w:tcPr>
            <w:tcW w:w="5794" w:type="dxa"/>
            <w:tcBorders>
              <w:top w:val="single" w:sz="5" w:space="0" w:color="000000"/>
              <w:left w:val="single" w:sz="5" w:space="0" w:color="000000"/>
              <w:bottom w:val="single" w:sz="5" w:space="0" w:color="000000"/>
              <w:right w:val="single" w:sz="5" w:space="0" w:color="000000"/>
            </w:tcBorders>
          </w:tcPr>
          <w:p w14:paraId="0D09BB83"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c>
          <w:tcPr>
            <w:tcW w:w="271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96B4890" w14:textId="77777777" w:rsidR="00E72419" w:rsidRPr="009D2332" w:rsidRDefault="001736C3">
            <w:pPr>
              <w:spacing w:line="283" w:lineRule="exact"/>
              <w:ind w:left="115"/>
              <w:textAlignment w:val="baseline"/>
              <w:rPr>
                <w:rFonts w:ascii="Arial" w:eastAsia="Trebuchet MS" w:hAnsi="Arial" w:cs="Arial"/>
                <w:b/>
                <w:color w:val="FFFFFF"/>
                <w:sz w:val="24"/>
              </w:rPr>
            </w:pPr>
            <w:r w:rsidRPr="009D2332">
              <w:rPr>
                <w:rFonts w:ascii="Arial" w:eastAsia="Trebuchet MS" w:hAnsi="Arial" w:cs="Arial"/>
                <w:b/>
                <w:color w:val="FFFFFF"/>
                <w:sz w:val="24"/>
              </w:rPr>
              <w:t>Start Date of Event:</w:t>
            </w:r>
          </w:p>
        </w:tc>
        <w:tc>
          <w:tcPr>
            <w:tcW w:w="3806" w:type="dxa"/>
            <w:tcBorders>
              <w:top w:val="single" w:sz="5" w:space="0" w:color="000000"/>
              <w:left w:val="single" w:sz="5" w:space="0" w:color="000000"/>
              <w:bottom w:val="single" w:sz="5" w:space="0" w:color="000000"/>
              <w:right w:val="single" w:sz="5" w:space="0" w:color="000000"/>
            </w:tcBorders>
          </w:tcPr>
          <w:p w14:paraId="33CB8A17"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r>
      <w:tr w:rsidR="00E72419" w:rsidRPr="009D2332" w14:paraId="52EA8930" w14:textId="77777777">
        <w:trPr>
          <w:trHeight w:hRule="exact" w:val="288"/>
        </w:trPr>
        <w:tc>
          <w:tcPr>
            <w:tcW w:w="362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E58A419" w14:textId="77777777" w:rsidR="00E72419" w:rsidRPr="009D2332" w:rsidRDefault="001736C3">
            <w:pPr>
              <w:spacing w:line="278" w:lineRule="exact"/>
              <w:ind w:left="130"/>
              <w:textAlignment w:val="baseline"/>
              <w:rPr>
                <w:rFonts w:ascii="Arial" w:eastAsia="Trebuchet MS" w:hAnsi="Arial" w:cs="Arial"/>
                <w:b/>
                <w:color w:val="FFFFFF"/>
                <w:sz w:val="24"/>
              </w:rPr>
            </w:pPr>
            <w:r w:rsidRPr="009D2332">
              <w:rPr>
                <w:rFonts w:ascii="Arial" w:eastAsia="Trebuchet MS" w:hAnsi="Arial" w:cs="Arial"/>
                <w:b/>
                <w:color w:val="FFFFFF"/>
                <w:sz w:val="24"/>
              </w:rPr>
              <w:t xml:space="preserve">Name of </w:t>
            </w:r>
            <w:proofErr w:type="spellStart"/>
            <w:r w:rsidRPr="009D2332">
              <w:rPr>
                <w:rFonts w:ascii="Arial" w:eastAsia="Trebuchet MS" w:hAnsi="Arial" w:cs="Arial"/>
                <w:b/>
                <w:color w:val="FFFFFF"/>
                <w:sz w:val="24"/>
              </w:rPr>
              <w:t>Organiser</w:t>
            </w:r>
            <w:proofErr w:type="spellEnd"/>
            <w:r w:rsidRPr="009D2332">
              <w:rPr>
                <w:rFonts w:ascii="Arial" w:eastAsia="Trebuchet MS" w:hAnsi="Arial" w:cs="Arial"/>
                <w:b/>
                <w:color w:val="FFFFFF"/>
                <w:sz w:val="24"/>
              </w:rPr>
              <w:t>:</w:t>
            </w:r>
          </w:p>
        </w:tc>
        <w:tc>
          <w:tcPr>
            <w:tcW w:w="5794" w:type="dxa"/>
            <w:tcBorders>
              <w:top w:val="single" w:sz="5" w:space="0" w:color="000000"/>
              <w:left w:val="single" w:sz="5" w:space="0" w:color="000000"/>
              <w:bottom w:val="single" w:sz="5" w:space="0" w:color="000000"/>
              <w:right w:val="single" w:sz="5" w:space="0" w:color="000000"/>
            </w:tcBorders>
          </w:tcPr>
          <w:p w14:paraId="699C31B7"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c>
          <w:tcPr>
            <w:tcW w:w="271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282C2322" w14:textId="77777777" w:rsidR="00E72419" w:rsidRPr="009D2332" w:rsidRDefault="001736C3">
            <w:pPr>
              <w:spacing w:line="278" w:lineRule="exact"/>
              <w:ind w:left="115"/>
              <w:textAlignment w:val="baseline"/>
              <w:rPr>
                <w:rFonts w:ascii="Arial" w:eastAsia="Trebuchet MS" w:hAnsi="Arial" w:cs="Arial"/>
                <w:b/>
                <w:color w:val="FFFFFF"/>
                <w:sz w:val="24"/>
              </w:rPr>
            </w:pPr>
            <w:r w:rsidRPr="009D2332">
              <w:rPr>
                <w:rFonts w:ascii="Arial" w:eastAsia="Trebuchet MS" w:hAnsi="Arial" w:cs="Arial"/>
                <w:b/>
                <w:color w:val="FFFFFF"/>
                <w:sz w:val="24"/>
              </w:rPr>
              <w:t>Date of Assessment:</w:t>
            </w:r>
          </w:p>
        </w:tc>
        <w:tc>
          <w:tcPr>
            <w:tcW w:w="3806" w:type="dxa"/>
            <w:tcBorders>
              <w:top w:val="single" w:sz="5" w:space="0" w:color="000000"/>
              <w:left w:val="single" w:sz="5" w:space="0" w:color="000000"/>
              <w:bottom w:val="single" w:sz="5" w:space="0" w:color="000000"/>
              <w:right w:val="single" w:sz="5" w:space="0" w:color="000000"/>
            </w:tcBorders>
          </w:tcPr>
          <w:p w14:paraId="404C872C"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r>
      <w:tr w:rsidR="00E72419" w:rsidRPr="009D2332" w14:paraId="686F97E8" w14:textId="77777777">
        <w:trPr>
          <w:trHeight w:hRule="exact" w:val="293"/>
        </w:trPr>
        <w:tc>
          <w:tcPr>
            <w:tcW w:w="362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0A9DC6FD" w14:textId="77777777" w:rsidR="00E72419" w:rsidRPr="009D2332" w:rsidRDefault="001736C3">
            <w:pPr>
              <w:spacing w:after="4" w:line="288" w:lineRule="exact"/>
              <w:ind w:left="130"/>
              <w:textAlignment w:val="baseline"/>
              <w:rPr>
                <w:rFonts w:ascii="Arial" w:eastAsia="Trebuchet MS" w:hAnsi="Arial" w:cs="Arial"/>
                <w:b/>
                <w:color w:val="FFFFFF"/>
                <w:sz w:val="24"/>
              </w:rPr>
            </w:pPr>
            <w:r w:rsidRPr="009D2332">
              <w:rPr>
                <w:rFonts w:ascii="Arial" w:eastAsia="Trebuchet MS" w:hAnsi="Arial" w:cs="Arial"/>
                <w:b/>
                <w:color w:val="FFFFFF"/>
                <w:sz w:val="24"/>
              </w:rPr>
              <w:t>Name of Risk Assessor:</w:t>
            </w:r>
          </w:p>
        </w:tc>
        <w:tc>
          <w:tcPr>
            <w:tcW w:w="5794" w:type="dxa"/>
            <w:tcBorders>
              <w:top w:val="single" w:sz="5" w:space="0" w:color="000000"/>
              <w:left w:val="single" w:sz="5" w:space="0" w:color="000000"/>
              <w:bottom w:val="single" w:sz="5" w:space="0" w:color="000000"/>
              <w:right w:val="single" w:sz="5" w:space="0" w:color="000000"/>
            </w:tcBorders>
          </w:tcPr>
          <w:p w14:paraId="61E79580"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c>
          <w:tcPr>
            <w:tcW w:w="271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0C5F352E" w14:textId="77777777" w:rsidR="00E72419" w:rsidRPr="009D2332" w:rsidRDefault="001736C3">
            <w:pPr>
              <w:spacing w:after="4" w:line="288" w:lineRule="exact"/>
              <w:ind w:left="115"/>
              <w:textAlignment w:val="baseline"/>
              <w:rPr>
                <w:rFonts w:ascii="Arial" w:eastAsia="Trebuchet MS" w:hAnsi="Arial" w:cs="Arial"/>
                <w:b/>
                <w:color w:val="FFFFFF"/>
                <w:sz w:val="24"/>
              </w:rPr>
            </w:pPr>
            <w:r w:rsidRPr="009D2332">
              <w:rPr>
                <w:rFonts w:ascii="Arial" w:eastAsia="Trebuchet MS" w:hAnsi="Arial" w:cs="Arial"/>
                <w:b/>
                <w:color w:val="FFFFFF"/>
                <w:sz w:val="24"/>
              </w:rPr>
              <w:t>Date of Review:</w:t>
            </w:r>
          </w:p>
        </w:tc>
        <w:tc>
          <w:tcPr>
            <w:tcW w:w="3806" w:type="dxa"/>
            <w:tcBorders>
              <w:top w:val="single" w:sz="5" w:space="0" w:color="000000"/>
              <w:left w:val="single" w:sz="5" w:space="0" w:color="000000"/>
              <w:bottom w:val="single" w:sz="5" w:space="0" w:color="000000"/>
              <w:right w:val="single" w:sz="5" w:space="0" w:color="000000"/>
            </w:tcBorders>
          </w:tcPr>
          <w:p w14:paraId="3B87EBD8" w14:textId="77777777" w:rsidR="00E72419" w:rsidRPr="009D2332" w:rsidRDefault="001736C3">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r>
    </w:tbl>
    <w:p w14:paraId="1C238257" w14:textId="77777777" w:rsidR="00E72419" w:rsidRPr="009D2332" w:rsidRDefault="00E72419">
      <w:pPr>
        <w:spacing w:after="244" w:line="20" w:lineRule="exact"/>
        <w:rPr>
          <w:rFonts w:ascii="Arial" w:hAnsi="Arial" w:cs="Arial"/>
        </w:rPr>
      </w:pPr>
    </w:p>
    <w:tbl>
      <w:tblPr>
        <w:tblW w:w="0" w:type="auto"/>
        <w:tblInd w:w="29" w:type="dxa"/>
        <w:tblLayout w:type="fixed"/>
        <w:tblCellMar>
          <w:left w:w="0" w:type="dxa"/>
          <w:right w:w="0" w:type="dxa"/>
        </w:tblCellMar>
        <w:tblLook w:val="04A0" w:firstRow="1" w:lastRow="0" w:firstColumn="1" w:lastColumn="0" w:noHBand="0" w:noVBand="1"/>
      </w:tblPr>
      <w:tblGrid>
        <w:gridCol w:w="514"/>
        <w:gridCol w:w="2068"/>
        <w:gridCol w:w="1282"/>
        <w:gridCol w:w="6336"/>
        <w:gridCol w:w="1267"/>
        <w:gridCol w:w="3384"/>
        <w:gridCol w:w="1147"/>
      </w:tblGrid>
      <w:tr w:rsidR="00E72419" w:rsidRPr="009D2332" w14:paraId="1259B8D0" w14:textId="77777777">
        <w:trPr>
          <w:trHeight w:hRule="exact" w:val="926"/>
        </w:trPr>
        <w:tc>
          <w:tcPr>
            <w:tcW w:w="51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194BFC07" w14:textId="77777777" w:rsidR="00E72419" w:rsidRPr="009D2332" w:rsidRDefault="001736C3">
            <w:pPr>
              <w:spacing w:before="362" w:after="345"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No</w:t>
            </w:r>
          </w:p>
        </w:tc>
        <w:tc>
          <w:tcPr>
            <w:tcW w:w="2068"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131069C5" w14:textId="77777777" w:rsidR="00E72419" w:rsidRPr="009D2332" w:rsidRDefault="001736C3">
            <w:pPr>
              <w:spacing w:before="259" w:after="239"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Hazard &amp; Potential </w:t>
            </w:r>
            <w:r w:rsidRPr="009D2332">
              <w:rPr>
                <w:rFonts w:ascii="Arial" w:eastAsia="Trebuchet MS" w:hAnsi="Arial" w:cs="Arial"/>
                <w:b/>
                <w:color w:val="FFFFFF"/>
                <w:sz w:val="18"/>
              </w:rPr>
              <w:br/>
              <w:t>Consequences</w:t>
            </w:r>
          </w:p>
        </w:tc>
        <w:tc>
          <w:tcPr>
            <w:tcW w:w="128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77B65A25" w14:textId="77777777" w:rsidR="00E72419" w:rsidRPr="009D2332" w:rsidRDefault="001736C3">
            <w:pPr>
              <w:spacing w:before="258" w:after="240"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Persons at </w:t>
            </w:r>
            <w:r w:rsidRPr="009D2332">
              <w:rPr>
                <w:rFonts w:ascii="Arial" w:eastAsia="Trebuchet MS" w:hAnsi="Arial" w:cs="Arial"/>
                <w:b/>
                <w:color w:val="FFFFFF"/>
                <w:sz w:val="18"/>
              </w:rPr>
              <w:br/>
              <w:t>Risk</w:t>
            </w:r>
          </w:p>
        </w:tc>
        <w:tc>
          <w:tcPr>
            <w:tcW w:w="6336"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29AD2465" w14:textId="77777777" w:rsidR="00E72419" w:rsidRPr="009D2332" w:rsidRDefault="001736C3">
            <w:pPr>
              <w:spacing w:before="362" w:after="345"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Control Measures</w:t>
            </w:r>
          </w:p>
        </w:tc>
        <w:tc>
          <w:tcPr>
            <w:tcW w:w="1267" w:type="dxa"/>
            <w:tcBorders>
              <w:top w:val="single" w:sz="5" w:space="0" w:color="000000"/>
              <w:left w:val="single" w:sz="5" w:space="0" w:color="000000"/>
              <w:bottom w:val="single" w:sz="5" w:space="0" w:color="000000"/>
              <w:right w:val="single" w:sz="5" w:space="0" w:color="000000"/>
            </w:tcBorders>
            <w:shd w:val="clear" w:color="000080" w:fill="000080"/>
          </w:tcPr>
          <w:p w14:paraId="725A0058" w14:textId="77777777" w:rsidR="00E72419" w:rsidRPr="009D2332" w:rsidRDefault="001736C3">
            <w:pPr>
              <w:spacing w:before="55"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Current Risk </w:t>
            </w:r>
            <w:r w:rsidRPr="009D2332">
              <w:rPr>
                <w:rFonts w:ascii="Arial" w:eastAsia="Trebuchet MS" w:hAnsi="Arial" w:cs="Arial"/>
                <w:b/>
                <w:color w:val="FFFFFF"/>
                <w:sz w:val="18"/>
              </w:rPr>
              <w:br/>
              <w:t xml:space="preserve">Rating </w:t>
            </w:r>
            <w:r w:rsidRPr="009D2332">
              <w:rPr>
                <w:rFonts w:ascii="Arial" w:eastAsia="Trebuchet MS" w:hAnsi="Arial" w:cs="Arial"/>
                <w:b/>
                <w:color w:val="FFFFFF"/>
                <w:sz w:val="18"/>
              </w:rPr>
              <w:br/>
              <w:t>(High, Med,</w:t>
            </w:r>
          </w:p>
          <w:p w14:paraId="01CC1F04" w14:textId="77777777" w:rsidR="00E72419" w:rsidRPr="009D2332" w:rsidRDefault="001736C3">
            <w:pPr>
              <w:spacing w:after="28" w:line="206"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Low)</w:t>
            </w:r>
          </w:p>
        </w:tc>
        <w:tc>
          <w:tcPr>
            <w:tcW w:w="338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0ECE976D" w14:textId="77777777" w:rsidR="00E72419" w:rsidRPr="009D2332" w:rsidRDefault="001736C3">
            <w:pPr>
              <w:spacing w:before="259" w:after="239" w:line="209"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Additional Control Measures </w:t>
            </w:r>
            <w:r w:rsidRPr="009D2332">
              <w:rPr>
                <w:rFonts w:ascii="Arial" w:eastAsia="Trebuchet MS" w:hAnsi="Arial" w:cs="Arial"/>
                <w:b/>
                <w:color w:val="FFFFFF"/>
                <w:sz w:val="18"/>
              </w:rPr>
              <w:br/>
              <w:t>Necessary</w:t>
            </w:r>
          </w:p>
        </w:tc>
        <w:tc>
          <w:tcPr>
            <w:tcW w:w="1147" w:type="dxa"/>
            <w:tcBorders>
              <w:top w:val="single" w:sz="5" w:space="0" w:color="000000"/>
              <w:left w:val="single" w:sz="5" w:space="0" w:color="000000"/>
              <w:bottom w:val="single" w:sz="5" w:space="0" w:color="000000"/>
              <w:right w:val="single" w:sz="5" w:space="0" w:color="000000"/>
            </w:tcBorders>
            <w:shd w:val="clear" w:color="000080" w:fill="000080"/>
          </w:tcPr>
          <w:p w14:paraId="2693E234" w14:textId="77777777" w:rsidR="00E72419" w:rsidRPr="009D2332" w:rsidRDefault="001736C3">
            <w:pPr>
              <w:spacing w:before="142" w:line="193"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Residual </w:t>
            </w:r>
            <w:r w:rsidRPr="009D2332">
              <w:rPr>
                <w:rFonts w:ascii="Arial" w:eastAsia="Trebuchet MS" w:hAnsi="Arial" w:cs="Arial"/>
                <w:b/>
                <w:color w:val="FFFFFF"/>
                <w:sz w:val="18"/>
              </w:rPr>
              <w:br/>
              <w:t xml:space="preserve">Risk Rating </w:t>
            </w:r>
            <w:r w:rsidRPr="009D2332">
              <w:rPr>
                <w:rFonts w:ascii="Arial" w:eastAsia="Trebuchet MS" w:hAnsi="Arial" w:cs="Arial"/>
                <w:b/>
                <w:color w:val="FFFFFF"/>
                <w:sz w:val="18"/>
              </w:rPr>
              <w:br/>
            </w:r>
            <w:r w:rsidRPr="009D2332">
              <w:rPr>
                <w:rFonts w:ascii="Arial" w:eastAsia="Trebuchet MS" w:hAnsi="Arial" w:cs="Arial"/>
                <w:b/>
                <w:color w:val="FFFFFF"/>
                <w:sz w:val="16"/>
              </w:rPr>
              <w:t xml:space="preserve">(High, Med, </w:t>
            </w:r>
            <w:r w:rsidRPr="009D2332">
              <w:rPr>
                <w:rFonts w:ascii="Arial" w:eastAsia="Trebuchet MS" w:hAnsi="Arial" w:cs="Arial"/>
                <w:b/>
                <w:color w:val="FFFFFF"/>
                <w:sz w:val="16"/>
              </w:rPr>
              <w:br/>
              <w:t>Low)</w:t>
            </w:r>
          </w:p>
        </w:tc>
      </w:tr>
      <w:tr w:rsidR="003D6343" w:rsidRPr="009D2332" w14:paraId="2F6D2E95" w14:textId="77777777" w:rsidTr="003C6585">
        <w:trPr>
          <w:trHeight w:val="939"/>
        </w:trPr>
        <w:tc>
          <w:tcPr>
            <w:tcW w:w="514" w:type="dxa"/>
            <w:vMerge w:val="restart"/>
            <w:tcBorders>
              <w:top w:val="single" w:sz="5" w:space="0" w:color="000000"/>
              <w:left w:val="single" w:sz="5" w:space="0" w:color="000000"/>
              <w:bottom w:val="single" w:sz="0" w:space="0" w:color="000000"/>
              <w:right w:val="single" w:sz="5" w:space="0" w:color="000000"/>
            </w:tcBorders>
          </w:tcPr>
          <w:p w14:paraId="1713C7D3" w14:textId="77777777" w:rsidR="003D6343" w:rsidRPr="009D2332" w:rsidRDefault="003D6343">
            <w:pPr>
              <w:spacing w:before="127" w:after="308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1</w:t>
            </w:r>
          </w:p>
        </w:tc>
        <w:tc>
          <w:tcPr>
            <w:tcW w:w="2068" w:type="dxa"/>
            <w:vMerge w:val="restart"/>
            <w:tcBorders>
              <w:top w:val="single" w:sz="5" w:space="0" w:color="000000"/>
              <w:left w:val="single" w:sz="5" w:space="0" w:color="000000"/>
              <w:bottom w:val="single" w:sz="0" w:space="0" w:color="000000"/>
              <w:right w:val="single" w:sz="5" w:space="0" w:color="000000"/>
            </w:tcBorders>
          </w:tcPr>
          <w:p w14:paraId="6CE5AF55" w14:textId="77777777" w:rsidR="003D6343" w:rsidRPr="009D2332" w:rsidRDefault="003D6343">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Management of Safety and clear</w:t>
            </w:r>
          </w:p>
          <w:p w14:paraId="42844D3C" w14:textId="77777777" w:rsidR="003D6343" w:rsidRPr="009D2332" w:rsidRDefault="003D6343">
            <w:pPr>
              <w:spacing w:before="8"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responsibilities</w:t>
            </w:r>
          </w:p>
          <w:p w14:paraId="6893CC4A" w14:textId="77777777" w:rsidR="003D6343" w:rsidRPr="009D2332" w:rsidRDefault="003D6343">
            <w:pPr>
              <w:spacing w:before="120" w:after="245" w:line="209" w:lineRule="exact"/>
              <w:ind w:left="504" w:right="144" w:hanging="360"/>
              <w:textAlignment w:val="baseline"/>
              <w:rPr>
                <w:rFonts w:ascii="Arial" w:eastAsia="Trebuchet MS" w:hAnsi="Arial" w:cs="Arial"/>
                <w:color w:val="000080"/>
                <w:sz w:val="18"/>
              </w:rPr>
            </w:pPr>
            <w:r w:rsidRPr="009D2332">
              <w:rPr>
                <w:rFonts w:ascii="Arial" w:eastAsia="Trebuchet MS" w:hAnsi="Arial" w:cs="Arial"/>
                <w:color w:val="000080"/>
                <w:sz w:val="18"/>
              </w:rPr>
              <w:t>E.g. Poor</w:t>
            </w:r>
            <w:hyperlink r:id="rId7">
              <w:r w:rsidRPr="009D2332">
                <w:rPr>
                  <w:rFonts w:ascii="Arial" w:eastAsia="Trebuchet MS" w:hAnsi="Arial" w:cs="Arial"/>
                  <w:color w:val="0000FF"/>
                  <w:sz w:val="18"/>
                  <w:u w:val="single"/>
                </w:rPr>
                <w:t xml:space="preserve"> </w:t>
              </w:r>
            </w:hyperlink>
            <w:r w:rsidRPr="009D2332">
              <w:rPr>
                <w:rFonts w:ascii="Arial" w:eastAsia="Trebuchet MS" w:hAnsi="Arial" w:cs="Arial"/>
                <w:color w:val="000080"/>
                <w:sz w:val="18"/>
              </w:rPr>
              <w:t xml:space="preserve">communication of health and safety issues and unawareness of hazards that could cause injury leaving the </w:t>
            </w: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potentially negligent.</w:t>
            </w:r>
          </w:p>
        </w:tc>
        <w:tc>
          <w:tcPr>
            <w:tcW w:w="1282" w:type="dxa"/>
            <w:vMerge w:val="restart"/>
            <w:tcBorders>
              <w:top w:val="single" w:sz="5" w:space="0" w:color="000000"/>
              <w:left w:val="single" w:sz="5" w:space="0" w:color="000000"/>
              <w:bottom w:val="single" w:sz="0" w:space="0" w:color="000000"/>
              <w:right w:val="single" w:sz="5" w:space="0" w:color="000000"/>
            </w:tcBorders>
          </w:tcPr>
          <w:p w14:paraId="09111664" w14:textId="77777777" w:rsidR="003D6343" w:rsidRPr="009D2332" w:rsidRDefault="003D6343">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6F94B631" w14:textId="77777777" w:rsidR="003D6343" w:rsidRDefault="003D6343">
            <w:pPr>
              <w:spacing w:before="6" w:line="32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w:t>
            </w:r>
          </w:p>
          <w:p w14:paraId="371E7B06" w14:textId="77777777" w:rsidR="003D6343" w:rsidRPr="009D2332" w:rsidRDefault="00E9094F" w:rsidP="00E9094F">
            <w:pPr>
              <w:spacing w:before="6" w:line="326" w:lineRule="exact"/>
              <w:ind w:left="144"/>
              <w:textAlignment w:val="baseline"/>
              <w:rPr>
                <w:rFonts w:ascii="Arial" w:eastAsia="Trebuchet MS" w:hAnsi="Arial" w:cs="Arial"/>
                <w:color w:val="000080"/>
                <w:sz w:val="18"/>
                <w:vertAlign w:val="subscript"/>
              </w:rPr>
            </w:pPr>
            <w:r>
              <w:rPr>
                <w:rFonts w:ascii="Arial" w:eastAsia="Trebuchet MS" w:hAnsi="Arial" w:cs="Arial"/>
                <w:color w:val="000080"/>
                <w:sz w:val="18"/>
              </w:rPr>
              <w:t>Contractors</w:t>
            </w:r>
            <w:r w:rsidR="003D6343" w:rsidRPr="009D2332">
              <w:rPr>
                <w:rFonts w:ascii="Arial" w:eastAsia="Trebuchet MS" w:hAnsi="Arial" w:cs="Arial"/>
                <w:color w:val="000080"/>
                <w:sz w:val="18"/>
              </w:rPr>
              <w:t xml:space="preserve"> </w:t>
            </w:r>
          </w:p>
        </w:tc>
        <w:tc>
          <w:tcPr>
            <w:tcW w:w="6336" w:type="dxa"/>
            <w:tcBorders>
              <w:top w:val="single" w:sz="5" w:space="0" w:color="000000"/>
              <w:left w:val="single" w:sz="5" w:space="0" w:color="000000"/>
              <w:right w:val="single" w:sz="5" w:space="0" w:color="000000"/>
            </w:tcBorders>
          </w:tcPr>
          <w:p w14:paraId="27626D86" w14:textId="77777777" w:rsidR="003D6343" w:rsidRPr="009D2332" w:rsidRDefault="003D6343" w:rsidP="003D6343">
            <w:pPr>
              <w:spacing w:before="111" w:line="209" w:lineRule="exact"/>
              <w:ind w:left="108"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Produce a safety policy statement that describes how the event </w:t>
            </w: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intends to manage safety; who has specific responsibilities; and how these will be carried out. </w:t>
            </w:r>
          </w:p>
        </w:tc>
        <w:tc>
          <w:tcPr>
            <w:tcW w:w="1267" w:type="dxa"/>
            <w:vMerge w:val="restart"/>
            <w:tcBorders>
              <w:top w:val="single" w:sz="5" w:space="0" w:color="000000"/>
              <w:left w:val="single" w:sz="5" w:space="0" w:color="000000"/>
              <w:bottom w:val="single" w:sz="0" w:space="0" w:color="000000"/>
              <w:right w:val="single" w:sz="5" w:space="0" w:color="000000"/>
            </w:tcBorders>
          </w:tcPr>
          <w:p w14:paraId="06106714" w14:textId="77777777" w:rsidR="003D6343" w:rsidRPr="009D2332" w:rsidRDefault="003D6343">
            <w:pPr>
              <w:spacing w:before="127" w:after="308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vMerge w:val="restart"/>
            <w:tcBorders>
              <w:top w:val="single" w:sz="5" w:space="0" w:color="000000"/>
              <w:left w:val="single" w:sz="5" w:space="0" w:color="000000"/>
              <w:bottom w:val="single" w:sz="0" w:space="0" w:color="000000"/>
              <w:right w:val="single" w:sz="5" w:space="0" w:color="000000"/>
            </w:tcBorders>
          </w:tcPr>
          <w:p w14:paraId="3E4F22FD" w14:textId="77777777" w:rsidR="003D6343" w:rsidRPr="009D2332" w:rsidRDefault="003D6343">
            <w:pPr>
              <w:spacing w:before="120" w:line="211" w:lineRule="exact"/>
              <w:ind w:left="144" w:right="144"/>
              <w:jc w:val="both"/>
              <w:textAlignment w:val="baseline"/>
              <w:rPr>
                <w:rFonts w:ascii="Arial" w:eastAsia="Trebuchet MS" w:hAnsi="Arial" w:cs="Arial"/>
                <w:color w:val="000080"/>
                <w:spacing w:val="-2"/>
                <w:sz w:val="18"/>
              </w:rPr>
            </w:pPr>
            <w:r w:rsidRPr="009D2332">
              <w:rPr>
                <w:rFonts w:ascii="Arial" w:eastAsia="Trebuchet MS" w:hAnsi="Arial" w:cs="Arial"/>
                <w:color w:val="000080"/>
                <w:spacing w:val="-2"/>
                <w:sz w:val="18"/>
              </w:rPr>
              <w:t>Ensure responsibilities are agreed and communicated out to all stakeholders.</w:t>
            </w:r>
          </w:p>
          <w:p w14:paraId="7CFE0AA4" w14:textId="77777777" w:rsidR="003D6343" w:rsidRPr="009D2332" w:rsidRDefault="003D6343">
            <w:pPr>
              <w:spacing w:before="126" w:after="2338" w:line="206"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copies of the documents are available onsite during the event.</w:t>
            </w:r>
          </w:p>
        </w:tc>
        <w:tc>
          <w:tcPr>
            <w:tcW w:w="1147" w:type="dxa"/>
            <w:vMerge w:val="restart"/>
            <w:tcBorders>
              <w:top w:val="single" w:sz="5" w:space="0" w:color="000000"/>
              <w:left w:val="single" w:sz="5" w:space="0" w:color="000000"/>
              <w:bottom w:val="single" w:sz="0" w:space="0" w:color="000000"/>
              <w:right w:val="single" w:sz="5" w:space="0" w:color="000000"/>
            </w:tcBorders>
          </w:tcPr>
          <w:p w14:paraId="38EB2167" w14:textId="77777777" w:rsidR="003D6343" w:rsidRPr="009D2332" w:rsidRDefault="003D6343">
            <w:pPr>
              <w:spacing w:before="127" w:after="308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5D366CAC" w14:textId="77777777">
        <w:trPr>
          <w:trHeight w:hRule="exact" w:val="2467"/>
        </w:trPr>
        <w:tc>
          <w:tcPr>
            <w:tcW w:w="514" w:type="dxa"/>
            <w:vMerge/>
            <w:tcBorders>
              <w:top w:val="single" w:sz="0" w:space="0" w:color="000000"/>
              <w:left w:val="single" w:sz="5" w:space="0" w:color="000000"/>
              <w:bottom w:val="single" w:sz="5" w:space="0" w:color="000000"/>
              <w:right w:val="single" w:sz="5" w:space="0" w:color="000000"/>
            </w:tcBorders>
          </w:tcPr>
          <w:p w14:paraId="0AA0CC85" w14:textId="77777777" w:rsidR="00E72419" w:rsidRPr="009D2332" w:rsidRDefault="00E72419">
            <w:pPr>
              <w:rPr>
                <w:rFonts w:ascii="Arial" w:hAnsi="Arial" w:cs="Arial"/>
              </w:rPr>
            </w:pPr>
          </w:p>
        </w:tc>
        <w:tc>
          <w:tcPr>
            <w:tcW w:w="2068" w:type="dxa"/>
            <w:vMerge/>
            <w:tcBorders>
              <w:top w:val="single" w:sz="0" w:space="0" w:color="000000"/>
              <w:left w:val="single" w:sz="5" w:space="0" w:color="000000"/>
              <w:bottom w:val="single" w:sz="5" w:space="0" w:color="000000"/>
              <w:right w:val="single" w:sz="5" w:space="0" w:color="000000"/>
            </w:tcBorders>
          </w:tcPr>
          <w:p w14:paraId="55D2BB3E" w14:textId="77777777" w:rsidR="00E72419" w:rsidRPr="009D2332" w:rsidRDefault="00E72419">
            <w:pPr>
              <w:rPr>
                <w:rFonts w:ascii="Arial" w:hAnsi="Arial" w:cs="Arial"/>
              </w:rPr>
            </w:pPr>
          </w:p>
        </w:tc>
        <w:tc>
          <w:tcPr>
            <w:tcW w:w="1282" w:type="dxa"/>
            <w:vMerge/>
            <w:tcBorders>
              <w:top w:val="single" w:sz="0" w:space="0" w:color="000000"/>
              <w:left w:val="single" w:sz="5" w:space="0" w:color="000000"/>
              <w:bottom w:val="single" w:sz="5" w:space="0" w:color="000000"/>
              <w:right w:val="single" w:sz="5" w:space="0" w:color="000000"/>
            </w:tcBorders>
          </w:tcPr>
          <w:p w14:paraId="10662AD1" w14:textId="77777777" w:rsidR="00E72419" w:rsidRPr="009D2332" w:rsidRDefault="00E72419">
            <w:pPr>
              <w:rPr>
                <w:rFonts w:ascii="Arial" w:hAnsi="Arial" w:cs="Arial"/>
              </w:rPr>
            </w:pPr>
          </w:p>
        </w:tc>
        <w:tc>
          <w:tcPr>
            <w:tcW w:w="6336" w:type="dxa"/>
            <w:tcBorders>
              <w:top w:val="single" w:sz="5" w:space="0" w:color="000000"/>
              <w:left w:val="single" w:sz="5" w:space="0" w:color="000000"/>
              <w:bottom w:val="single" w:sz="5" w:space="0" w:color="000000"/>
              <w:right w:val="single" w:sz="5" w:space="0" w:color="000000"/>
            </w:tcBorders>
          </w:tcPr>
          <w:p w14:paraId="3A855FFB" w14:textId="77777777" w:rsidR="00E72419" w:rsidRPr="009D2332" w:rsidRDefault="001736C3">
            <w:pPr>
              <w:spacing w:before="134"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Ensure that Public Liability Insurance covers the event (with a minimum cover of £5 million). </w:t>
            </w:r>
            <w:r w:rsidR="003D6343" w:rsidRPr="009D2332">
              <w:rPr>
                <w:rFonts w:ascii="Arial" w:eastAsia="Trebuchet MS" w:hAnsi="Arial" w:cs="Arial"/>
                <w:color w:val="000080"/>
                <w:sz w:val="18"/>
              </w:rPr>
              <w:t>For e</w:t>
            </w:r>
            <w:r w:rsidRPr="009D2332">
              <w:rPr>
                <w:rFonts w:ascii="Arial" w:eastAsia="Trebuchet MS" w:hAnsi="Arial" w:cs="Arial"/>
                <w:color w:val="000080"/>
                <w:sz w:val="18"/>
              </w:rPr>
              <w:t xml:space="preserve">quipment </w:t>
            </w:r>
            <w:r w:rsidR="003D6343" w:rsidRPr="009D2332">
              <w:rPr>
                <w:rFonts w:ascii="Arial" w:eastAsia="Trebuchet MS" w:hAnsi="Arial" w:cs="Arial"/>
                <w:color w:val="000080"/>
                <w:sz w:val="18"/>
              </w:rPr>
              <w:t xml:space="preserve">hired </w:t>
            </w:r>
            <w:r w:rsidRPr="009D2332">
              <w:rPr>
                <w:rFonts w:ascii="Arial" w:eastAsia="Trebuchet MS" w:hAnsi="Arial" w:cs="Arial"/>
                <w:color w:val="000080"/>
                <w:sz w:val="18"/>
              </w:rPr>
              <w:t xml:space="preserve">for the event from an outside body or </w:t>
            </w:r>
            <w:proofErr w:type="spellStart"/>
            <w:r w:rsidRPr="009D2332">
              <w:rPr>
                <w:rFonts w:ascii="Arial" w:eastAsia="Trebuchet MS" w:hAnsi="Arial" w:cs="Arial"/>
                <w:color w:val="000080"/>
                <w:sz w:val="18"/>
              </w:rPr>
              <w:t>organisation</w:t>
            </w:r>
            <w:proofErr w:type="spellEnd"/>
            <w:r w:rsidRPr="009D2332">
              <w:rPr>
                <w:rFonts w:ascii="Arial" w:eastAsia="Trebuchet MS" w:hAnsi="Arial" w:cs="Arial"/>
                <w:color w:val="000080"/>
                <w:sz w:val="18"/>
              </w:rPr>
              <w:t xml:space="preserve"> (e.g. inflatables) it is the </w:t>
            </w:r>
            <w:proofErr w:type="spellStart"/>
            <w:r w:rsidRPr="009D2332">
              <w:rPr>
                <w:rFonts w:ascii="Arial" w:eastAsia="Trebuchet MS" w:hAnsi="Arial" w:cs="Arial"/>
                <w:color w:val="000080"/>
                <w:sz w:val="18"/>
              </w:rPr>
              <w:t>organiser’s</w:t>
            </w:r>
            <w:proofErr w:type="spellEnd"/>
            <w:r w:rsidRPr="009D2332">
              <w:rPr>
                <w:rFonts w:ascii="Arial" w:eastAsia="Trebuchet MS" w:hAnsi="Arial" w:cs="Arial"/>
                <w:color w:val="000080"/>
                <w:sz w:val="18"/>
              </w:rPr>
              <w:t xml:space="preserve"> responsibility to obtain written confirmation that they have their own public liability insurance to meet claims resulting from their property/activities at the event.</w:t>
            </w:r>
          </w:p>
          <w:p w14:paraId="29BFE1AC" w14:textId="77777777" w:rsidR="00E72419" w:rsidRPr="009D2332" w:rsidRDefault="001736C3">
            <w:pPr>
              <w:spacing w:before="124" w:after="125" w:line="209" w:lineRule="exact"/>
              <w:ind w:left="144" w:right="108"/>
              <w:jc w:val="both"/>
              <w:textAlignment w:val="baseline"/>
              <w:rPr>
                <w:rFonts w:ascii="Arial" w:eastAsia="Trebuchet MS" w:hAnsi="Arial" w:cs="Arial"/>
                <w:color w:val="000080"/>
                <w:spacing w:val="-2"/>
                <w:sz w:val="18"/>
              </w:rPr>
            </w:pPr>
            <w:r w:rsidRPr="009D2332">
              <w:rPr>
                <w:rFonts w:ascii="Arial" w:eastAsia="Trebuchet MS" w:hAnsi="Arial" w:cs="Arial"/>
                <w:color w:val="000080"/>
                <w:spacing w:val="-2"/>
                <w:sz w:val="18"/>
              </w:rPr>
              <w:t>A safety management team should be formed to put the actions outlined in the safety policy into practice. Two to three people would be sufficient for a small event. A list of site safety rules should be drawn up and distributed to all workers or helpers who need to be aware of safety procedures.</w:t>
            </w:r>
          </w:p>
        </w:tc>
        <w:tc>
          <w:tcPr>
            <w:tcW w:w="1267" w:type="dxa"/>
            <w:vMerge/>
            <w:tcBorders>
              <w:top w:val="single" w:sz="0" w:space="0" w:color="000000"/>
              <w:left w:val="single" w:sz="5" w:space="0" w:color="000000"/>
              <w:bottom w:val="single" w:sz="5" w:space="0" w:color="000000"/>
              <w:right w:val="single" w:sz="5" w:space="0" w:color="000000"/>
            </w:tcBorders>
          </w:tcPr>
          <w:p w14:paraId="414153E2" w14:textId="77777777" w:rsidR="00E72419" w:rsidRPr="009D2332" w:rsidRDefault="00E72419">
            <w:pPr>
              <w:rPr>
                <w:rFonts w:ascii="Arial" w:hAnsi="Arial" w:cs="Arial"/>
              </w:rPr>
            </w:pPr>
          </w:p>
        </w:tc>
        <w:tc>
          <w:tcPr>
            <w:tcW w:w="3384" w:type="dxa"/>
            <w:vMerge/>
            <w:tcBorders>
              <w:top w:val="single" w:sz="0" w:space="0" w:color="000000"/>
              <w:left w:val="single" w:sz="5" w:space="0" w:color="000000"/>
              <w:bottom w:val="single" w:sz="5" w:space="0" w:color="000000"/>
              <w:right w:val="single" w:sz="5" w:space="0" w:color="000000"/>
            </w:tcBorders>
          </w:tcPr>
          <w:p w14:paraId="023BDB20" w14:textId="77777777" w:rsidR="00E72419" w:rsidRPr="009D2332" w:rsidRDefault="00E72419">
            <w:pPr>
              <w:rPr>
                <w:rFonts w:ascii="Arial" w:hAnsi="Arial" w:cs="Arial"/>
              </w:rPr>
            </w:pPr>
          </w:p>
        </w:tc>
        <w:tc>
          <w:tcPr>
            <w:tcW w:w="1147" w:type="dxa"/>
            <w:vMerge/>
            <w:tcBorders>
              <w:top w:val="single" w:sz="0" w:space="0" w:color="000000"/>
              <w:left w:val="single" w:sz="5" w:space="0" w:color="000000"/>
              <w:bottom w:val="single" w:sz="5" w:space="0" w:color="000000"/>
              <w:right w:val="single" w:sz="5" w:space="0" w:color="000000"/>
            </w:tcBorders>
          </w:tcPr>
          <w:p w14:paraId="4D51FBD1" w14:textId="77777777" w:rsidR="00E72419" w:rsidRPr="009D2332" w:rsidRDefault="00E72419">
            <w:pPr>
              <w:rPr>
                <w:rFonts w:ascii="Arial" w:hAnsi="Arial" w:cs="Arial"/>
              </w:rPr>
            </w:pPr>
          </w:p>
        </w:tc>
      </w:tr>
      <w:tr w:rsidR="00E72419" w:rsidRPr="009D2332" w14:paraId="344E0CB9" w14:textId="77777777">
        <w:trPr>
          <w:trHeight w:hRule="exact" w:val="2918"/>
        </w:trPr>
        <w:tc>
          <w:tcPr>
            <w:tcW w:w="514" w:type="dxa"/>
            <w:tcBorders>
              <w:top w:val="single" w:sz="5" w:space="0" w:color="000000"/>
              <w:left w:val="single" w:sz="5" w:space="0" w:color="000000"/>
              <w:bottom w:val="single" w:sz="5" w:space="0" w:color="000000"/>
              <w:right w:val="single" w:sz="5" w:space="0" w:color="000000"/>
            </w:tcBorders>
          </w:tcPr>
          <w:p w14:paraId="0BF3FAF9" w14:textId="77777777" w:rsidR="00E72419" w:rsidRPr="009D2332" w:rsidRDefault="001736C3">
            <w:pPr>
              <w:spacing w:before="127" w:after="257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2</w:t>
            </w:r>
          </w:p>
        </w:tc>
        <w:tc>
          <w:tcPr>
            <w:tcW w:w="2068" w:type="dxa"/>
            <w:tcBorders>
              <w:top w:val="single" w:sz="5" w:space="0" w:color="000000"/>
              <w:left w:val="single" w:sz="5" w:space="0" w:color="000000"/>
              <w:bottom w:val="single" w:sz="5" w:space="0" w:color="000000"/>
              <w:right w:val="single" w:sz="5" w:space="0" w:color="000000"/>
            </w:tcBorders>
          </w:tcPr>
          <w:p w14:paraId="29EFD8EE" w14:textId="77777777" w:rsidR="00E72419" w:rsidRPr="009D2332" w:rsidRDefault="001736C3">
            <w:pPr>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Slip, Trips and Falls</w:t>
            </w:r>
          </w:p>
          <w:p w14:paraId="7161FE52" w14:textId="77777777" w:rsidR="00E72419" w:rsidRPr="009D2332" w:rsidRDefault="001736C3">
            <w:pPr>
              <w:spacing w:before="123" w:after="782" w:line="209" w:lineRule="exact"/>
              <w:ind w:left="504" w:right="108" w:hanging="360"/>
              <w:textAlignment w:val="baseline"/>
              <w:rPr>
                <w:rFonts w:ascii="Arial" w:eastAsia="Trebuchet MS" w:hAnsi="Arial" w:cs="Arial"/>
                <w:color w:val="000080"/>
                <w:spacing w:val="-4"/>
                <w:sz w:val="18"/>
              </w:rPr>
            </w:pPr>
            <w:r w:rsidRPr="009D2332">
              <w:rPr>
                <w:rFonts w:ascii="Arial" w:eastAsia="Trebuchet MS" w:hAnsi="Arial" w:cs="Arial"/>
                <w:color w:val="000080"/>
                <w:spacing w:val="-4"/>
                <w:sz w:val="18"/>
              </w:rPr>
              <w:t>E.g. Injuries arising from slips, trips and falls from uneven ground or obstructions and debris in access /egress routes and pedestrian areas</w:t>
            </w:r>
          </w:p>
        </w:tc>
        <w:tc>
          <w:tcPr>
            <w:tcW w:w="1282" w:type="dxa"/>
            <w:tcBorders>
              <w:top w:val="single" w:sz="5" w:space="0" w:color="000000"/>
              <w:left w:val="single" w:sz="5" w:space="0" w:color="000000"/>
              <w:bottom w:val="single" w:sz="5" w:space="0" w:color="000000"/>
              <w:right w:val="single" w:sz="5" w:space="0" w:color="000000"/>
            </w:tcBorders>
          </w:tcPr>
          <w:p w14:paraId="57668427" w14:textId="77777777" w:rsidR="00E72419" w:rsidRPr="009D2332" w:rsidRDefault="001736C3">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12E8A975" w14:textId="77777777" w:rsidR="00E72419" w:rsidRPr="009D2332" w:rsidRDefault="001736C3">
            <w:pPr>
              <w:spacing w:after="1382"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02B9A674" w14:textId="77777777" w:rsidR="00E72419" w:rsidRPr="009D2332" w:rsidRDefault="001736C3">
            <w:pPr>
              <w:spacing w:before="120" w:line="211" w:lineRule="exact"/>
              <w:ind w:left="144" w:right="108"/>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has carried out a pre-event site visit to ensure that the area is suitable to hold event and has developed a suitable risk assessment.</w:t>
            </w:r>
          </w:p>
          <w:p w14:paraId="2733656B" w14:textId="77777777" w:rsidR="00E72419" w:rsidRPr="009D2332" w:rsidRDefault="001736C3">
            <w:pPr>
              <w:spacing w:before="122"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Emergency routes to be of adequate width and kept clear at all times.</w:t>
            </w:r>
          </w:p>
          <w:p w14:paraId="79C672F7" w14:textId="77777777" w:rsidR="00E72419" w:rsidRPr="009D2332" w:rsidRDefault="001736C3">
            <w:pPr>
              <w:spacing w:before="125"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Any uneven or damaged surfaces must be appropriately highlighted usually by means of a physical barrier or hazard tape to warn others of the risks until it can be suitably repaired or replaced.</w:t>
            </w:r>
          </w:p>
          <w:p w14:paraId="4D356E4F" w14:textId="77777777" w:rsidR="00E72419" w:rsidRPr="009D2332" w:rsidRDefault="001736C3">
            <w:pPr>
              <w:spacing w:before="115" w:line="211"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All working at height must be avoided wherever possible; where not it must be risk assessed, properly planned and </w:t>
            </w:r>
            <w:proofErr w:type="spellStart"/>
            <w:r w:rsidRPr="009D2332">
              <w:rPr>
                <w:rFonts w:ascii="Arial" w:eastAsia="Trebuchet MS" w:hAnsi="Arial" w:cs="Arial"/>
                <w:color w:val="000080"/>
                <w:sz w:val="18"/>
              </w:rPr>
              <w:t>organised</w:t>
            </w:r>
            <w:proofErr w:type="spellEnd"/>
            <w:r w:rsidRPr="009D2332">
              <w:rPr>
                <w:rFonts w:ascii="Arial" w:eastAsia="Trebuchet MS" w:hAnsi="Arial" w:cs="Arial"/>
                <w:color w:val="000080"/>
                <w:sz w:val="18"/>
              </w:rPr>
              <w:t xml:space="preserve"> and any equipment</w:t>
            </w:r>
          </w:p>
          <w:p w14:paraId="15D59ADA" w14:textId="77777777" w:rsidR="00E72419" w:rsidRPr="009D2332" w:rsidRDefault="001736C3">
            <w:pPr>
              <w:tabs>
                <w:tab w:val="left" w:pos="648"/>
                <w:tab w:val="left" w:pos="1152"/>
                <w:tab w:val="left" w:pos="1944"/>
                <w:tab w:val="left" w:pos="3384"/>
                <w:tab w:val="left" w:pos="3888"/>
                <w:tab w:val="left" w:pos="4248"/>
                <w:tab w:val="right" w:pos="6264"/>
              </w:tabs>
              <w:spacing w:before="2" w:after="12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used</w:t>
            </w:r>
            <w:r w:rsidRPr="009D2332">
              <w:rPr>
                <w:rFonts w:ascii="Arial" w:eastAsia="Trebuchet MS" w:hAnsi="Arial" w:cs="Arial"/>
                <w:color w:val="000080"/>
                <w:sz w:val="18"/>
              </w:rPr>
              <w:tab/>
              <w:t>(e.g.</w:t>
            </w:r>
            <w:r w:rsidRPr="009D2332">
              <w:rPr>
                <w:rFonts w:ascii="Arial" w:eastAsia="Trebuchet MS" w:hAnsi="Arial" w:cs="Arial"/>
                <w:color w:val="000080"/>
                <w:sz w:val="18"/>
              </w:rPr>
              <w:tab/>
              <w:t>ladders,</w:t>
            </w:r>
            <w:r w:rsidRPr="009D2332">
              <w:rPr>
                <w:rFonts w:ascii="Arial" w:eastAsia="Trebuchet MS" w:hAnsi="Arial" w:cs="Arial"/>
                <w:color w:val="000080"/>
                <w:sz w:val="18"/>
              </w:rPr>
              <w:tab/>
              <w:t>cherry pickers)</w:t>
            </w:r>
            <w:r w:rsidRPr="009D2332">
              <w:rPr>
                <w:rFonts w:ascii="Arial" w:eastAsia="Trebuchet MS" w:hAnsi="Arial" w:cs="Arial"/>
                <w:color w:val="000080"/>
                <w:sz w:val="18"/>
              </w:rPr>
              <w:tab/>
              <w:t>must</w:t>
            </w:r>
            <w:r w:rsidRPr="009D2332">
              <w:rPr>
                <w:rFonts w:ascii="Arial" w:eastAsia="Trebuchet MS" w:hAnsi="Arial" w:cs="Arial"/>
                <w:color w:val="000080"/>
                <w:sz w:val="18"/>
              </w:rPr>
              <w:tab/>
              <w:t>be</w:t>
            </w:r>
            <w:r w:rsidRPr="009D2332">
              <w:rPr>
                <w:rFonts w:ascii="Arial" w:eastAsia="Trebuchet MS" w:hAnsi="Arial" w:cs="Arial"/>
                <w:color w:val="000080"/>
                <w:sz w:val="18"/>
              </w:rPr>
              <w:tab/>
              <w:t>properly inspected</w:t>
            </w:r>
            <w:r w:rsidRPr="009D2332">
              <w:rPr>
                <w:rFonts w:ascii="Arial" w:eastAsia="Trebuchet MS" w:hAnsi="Arial" w:cs="Arial"/>
                <w:color w:val="000080"/>
                <w:sz w:val="18"/>
              </w:rPr>
              <w:tab/>
              <w:t xml:space="preserve">and </w:t>
            </w:r>
            <w:r w:rsidRPr="009D2332">
              <w:rPr>
                <w:rFonts w:ascii="Arial" w:eastAsia="Trebuchet MS" w:hAnsi="Arial" w:cs="Arial"/>
                <w:color w:val="000080"/>
                <w:sz w:val="18"/>
              </w:rPr>
              <w:br/>
              <w:t>maintained in accordance with the Work at Height Regulations (2005) and the Lifting Operations and Lifting Equipment Regulations (1998)</w:t>
            </w:r>
          </w:p>
        </w:tc>
        <w:tc>
          <w:tcPr>
            <w:tcW w:w="1267" w:type="dxa"/>
            <w:tcBorders>
              <w:top w:val="single" w:sz="5" w:space="0" w:color="000000"/>
              <w:left w:val="single" w:sz="5" w:space="0" w:color="000000"/>
              <w:bottom w:val="single" w:sz="5" w:space="0" w:color="000000"/>
              <w:right w:val="single" w:sz="5" w:space="0" w:color="000000"/>
            </w:tcBorders>
          </w:tcPr>
          <w:p w14:paraId="3EA261FB" w14:textId="77777777" w:rsidR="00E72419" w:rsidRPr="009D2332" w:rsidRDefault="001736C3">
            <w:pPr>
              <w:spacing w:before="127" w:after="257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bottom w:val="single" w:sz="5" w:space="0" w:color="000000"/>
              <w:right w:val="single" w:sz="5" w:space="0" w:color="000000"/>
            </w:tcBorders>
          </w:tcPr>
          <w:p w14:paraId="7695AA47" w14:textId="77777777" w:rsidR="00E72419" w:rsidRPr="009D2332" w:rsidRDefault="003D6343" w:rsidP="003D6343">
            <w:pPr>
              <w:tabs>
                <w:tab w:val="right" w:pos="3312"/>
              </w:tabs>
              <w:spacing w:before="127" w:line="204" w:lineRule="exact"/>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Event</w:t>
            </w:r>
            <w:r w:rsidRPr="009D2332">
              <w:rPr>
                <w:rFonts w:ascii="Arial" w:eastAsia="Trebuchet MS" w:hAnsi="Arial" w:cs="Arial"/>
                <w:color w:val="000080"/>
                <w:sz w:val="18"/>
              </w:rPr>
              <w:t xml:space="preserve"> </w:t>
            </w:r>
            <w:proofErr w:type="spellStart"/>
            <w:r w:rsidR="001736C3" w:rsidRPr="009D2332">
              <w:rPr>
                <w:rFonts w:ascii="Arial" w:eastAsia="Trebuchet MS" w:hAnsi="Arial" w:cs="Arial"/>
                <w:color w:val="000080"/>
                <w:sz w:val="18"/>
              </w:rPr>
              <w:t>Organiser</w:t>
            </w:r>
            <w:proofErr w:type="spellEnd"/>
            <w:r w:rsidR="001736C3" w:rsidRPr="009D2332">
              <w:rPr>
                <w:rFonts w:ascii="Arial" w:eastAsia="Trebuchet MS" w:hAnsi="Arial" w:cs="Arial"/>
                <w:color w:val="000080"/>
                <w:sz w:val="18"/>
              </w:rPr>
              <w:t xml:space="preserve"> to carry out walk</w:t>
            </w:r>
          </w:p>
          <w:p w14:paraId="66B26CA9" w14:textId="77777777" w:rsidR="00E72419" w:rsidRDefault="001736C3">
            <w:pPr>
              <w:tabs>
                <w:tab w:val="left" w:pos="864"/>
                <w:tab w:val="left" w:pos="1512"/>
                <w:tab w:val="left" w:pos="2520"/>
                <w:tab w:val="right" w:pos="3312"/>
              </w:tabs>
              <w:spacing w:before="7" w:after="1530" w:line="208" w:lineRule="exact"/>
              <w:ind w:left="144" w:right="108"/>
              <w:jc w:val="both"/>
              <w:textAlignment w:val="baseline"/>
              <w:rPr>
                <w:rFonts w:ascii="Arial" w:eastAsia="Trebuchet MS" w:hAnsi="Arial" w:cs="Arial"/>
                <w:color w:val="000080"/>
                <w:spacing w:val="-3"/>
                <w:sz w:val="18"/>
              </w:rPr>
            </w:pPr>
            <w:r w:rsidRPr="009D2332">
              <w:rPr>
                <w:rFonts w:ascii="Arial" w:eastAsia="Trebuchet MS" w:hAnsi="Arial" w:cs="Arial"/>
                <w:color w:val="000080"/>
                <w:spacing w:val="-3"/>
                <w:sz w:val="18"/>
              </w:rPr>
              <w:t>through</w:t>
            </w:r>
            <w:r w:rsidRPr="009D2332">
              <w:rPr>
                <w:rFonts w:ascii="Arial" w:eastAsia="Trebuchet MS" w:hAnsi="Arial" w:cs="Arial"/>
                <w:color w:val="000080"/>
                <w:spacing w:val="-3"/>
                <w:sz w:val="18"/>
              </w:rPr>
              <w:tab/>
              <w:t>visual</w:t>
            </w:r>
            <w:r w:rsidRPr="009D2332">
              <w:rPr>
                <w:rFonts w:ascii="Arial" w:eastAsia="Trebuchet MS" w:hAnsi="Arial" w:cs="Arial"/>
                <w:color w:val="000080"/>
                <w:spacing w:val="-3"/>
                <w:sz w:val="18"/>
              </w:rPr>
              <w:tab/>
              <w:t>inspection</w:t>
            </w:r>
            <w:r w:rsidRPr="009D2332">
              <w:rPr>
                <w:rFonts w:ascii="Arial" w:eastAsia="Trebuchet MS" w:hAnsi="Arial" w:cs="Arial"/>
                <w:color w:val="000080"/>
                <w:spacing w:val="-3"/>
                <w:sz w:val="18"/>
              </w:rPr>
              <w:tab/>
              <w:t>(prior</w:t>
            </w:r>
            <w:r w:rsidRPr="009D2332">
              <w:rPr>
                <w:rFonts w:ascii="Arial" w:eastAsia="Trebuchet MS" w:hAnsi="Arial" w:cs="Arial"/>
                <w:color w:val="000080"/>
                <w:spacing w:val="-3"/>
                <w:sz w:val="18"/>
              </w:rPr>
              <w:tab/>
              <w:t xml:space="preserve">to </w:t>
            </w:r>
            <w:r w:rsidRPr="009D2332">
              <w:rPr>
                <w:rFonts w:ascii="Arial" w:eastAsia="Trebuchet MS" w:hAnsi="Arial" w:cs="Arial"/>
                <w:color w:val="000080"/>
                <w:spacing w:val="-3"/>
                <w:sz w:val="18"/>
              </w:rPr>
              <w:br/>
              <w:t>start of event) to ensure access/egress routes are unobstructed, free from slip and trip hazards and lighting levels are adequate.</w:t>
            </w:r>
            <w:r w:rsidR="003D6343" w:rsidRPr="009D2332">
              <w:rPr>
                <w:rFonts w:ascii="Arial" w:eastAsia="Trebuchet MS" w:hAnsi="Arial" w:cs="Arial"/>
                <w:color w:val="000080"/>
                <w:spacing w:val="-3"/>
                <w:sz w:val="18"/>
              </w:rPr>
              <w:t xml:space="preserve"> </w:t>
            </w:r>
          </w:p>
          <w:p w14:paraId="65FF8DCC" w14:textId="77777777" w:rsidR="00E9094F" w:rsidRPr="009D2332" w:rsidRDefault="00E9094F">
            <w:pPr>
              <w:tabs>
                <w:tab w:val="left" w:pos="864"/>
                <w:tab w:val="left" w:pos="1512"/>
                <w:tab w:val="left" w:pos="2520"/>
                <w:tab w:val="right" w:pos="3312"/>
              </w:tabs>
              <w:spacing w:before="7" w:after="1530" w:line="208" w:lineRule="exact"/>
              <w:ind w:left="144" w:right="108"/>
              <w:jc w:val="both"/>
              <w:textAlignment w:val="baseline"/>
              <w:rPr>
                <w:rFonts w:ascii="Arial" w:eastAsia="Trebuchet MS" w:hAnsi="Arial" w:cs="Arial"/>
                <w:color w:val="000080"/>
                <w:spacing w:val="-3"/>
                <w:sz w:val="18"/>
              </w:rPr>
            </w:pPr>
          </w:p>
          <w:p w14:paraId="17EFB55C" w14:textId="77777777" w:rsidR="003D6343" w:rsidRPr="009D2332" w:rsidRDefault="003D6343">
            <w:pPr>
              <w:tabs>
                <w:tab w:val="left" w:pos="864"/>
                <w:tab w:val="left" w:pos="1512"/>
                <w:tab w:val="left" w:pos="2520"/>
                <w:tab w:val="right" w:pos="3312"/>
              </w:tabs>
              <w:spacing w:before="7" w:after="1530" w:line="208" w:lineRule="exact"/>
              <w:ind w:left="144" w:right="108"/>
              <w:jc w:val="both"/>
              <w:textAlignment w:val="baseline"/>
              <w:rPr>
                <w:rFonts w:ascii="Arial" w:eastAsia="Trebuchet MS" w:hAnsi="Arial" w:cs="Arial"/>
                <w:color w:val="000080"/>
                <w:spacing w:val="-3"/>
                <w:sz w:val="18"/>
              </w:rPr>
            </w:pPr>
          </w:p>
        </w:tc>
        <w:tc>
          <w:tcPr>
            <w:tcW w:w="1147" w:type="dxa"/>
            <w:tcBorders>
              <w:top w:val="single" w:sz="5" w:space="0" w:color="000000"/>
              <w:left w:val="single" w:sz="5" w:space="0" w:color="000000"/>
              <w:bottom w:val="single" w:sz="5" w:space="0" w:color="000000"/>
              <w:right w:val="single" w:sz="5" w:space="0" w:color="000000"/>
            </w:tcBorders>
          </w:tcPr>
          <w:p w14:paraId="620D53A0" w14:textId="77777777" w:rsidR="00E72419" w:rsidRPr="009D2332" w:rsidRDefault="001736C3">
            <w:pPr>
              <w:spacing w:before="127" w:after="257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bl>
    <w:p w14:paraId="314AE8C1" w14:textId="77777777" w:rsidR="00E72419" w:rsidRPr="009D2332" w:rsidRDefault="00E72419">
      <w:pPr>
        <w:spacing w:after="296" w:line="20" w:lineRule="exact"/>
        <w:rPr>
          <w:rFonts w:ascii="Arial" w:hAnsi="Arial" w:cs="Arial"/>
        </w:rPr>
      </w:pPr>
    </w:p>
    <w:p w14:paraId="21CFFBE6" w14:textId="77777777" w:rsidR="00E72419" w:rsidRPr="009D2332" w:rsidRDefault="00E72419">
      <w:pPr>
        <w:rPr>
          <w:rFonts w:ascii="Arial" w:hAnsi="Arial" w:cs="Arial"/>
        </w:rPr>
        <w:sectPr w:rsidR="00E72419" w:rsidRPr="009D2332">
          <w:headerReference w:type="even" r:id="rId8"/>
          <w:headerReference w:type="default" r:id="rId9"/>
          <w:footerReference w:type="even" r:id="rId10"/>
          <w:footerReference w:type="default" r:id="rId11"/>
          <w:headerReference w:type="first" r:id="rId12"/>
          <w:footerReference w:type="first" r:id="rId13"/>
          <w:pgSz w:w="16838" w:h="11909" w:orient="landscape"/>
          <w:pgMar w:top="160" w:right="408" w:bottom="244" w:left="389" w:header="720" w:footer="720" w:gutter="0"/>
          <w:cols w:space="720"/>
        </w:sectPr>
      </w:pPr>
    </w:p>
    <w:tbl>
      <w:tblPr>
        <w:tblW w:w="0" w:type="auto"/>
        <w:tblInd w:w="21" w:type="dxa"/>
        <w:tblLayout w:type="fixed"/>
        <w:tblCellMar>
          <w:left w:w="0" w:type="dxa"/>
          <w:right w:w="0" w:type="dxa"/>
        </w:tblCellMar>
        <w:tblLook w:val="04A0" w:firstRow="1" w:lastRow="0" w:firstColumn="1" w:lastColumn="0" w:noHBand="0" w:noVBand="1"/>
      </w:tblPr>
      <w:tblGrid>
        <w:gridCol w:w="514"/>
        <w:gridCol w:w="2068"/>
        <w:gridCol w:w="1282"/>
        <w:gridCol w:w="6336"/>
        <w:gridCol w:w="1267"/>
        <w:gridCol w:w="3384"/>
        <w:gridCol w:w="1147"/>
      </w:tblGrid>
      <w:tr w:rsidR="00E72419" w:rsidRPr="009D2332" w14:paraId="5B8E863E" w14:textId="77777777">
        <w:trPr>
          <w:trHeight w:hRule="exact" w:val="922"/>
        </w:trPr>
        <w:tc>
          <w:tcPr>
            <w:tcW w:w="51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2FF5A7B"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No</w:t>
            </w:r>
          </w:p>
        </w:tc>
        <w:tc>
          <w:tcPr>
            <w:tcW w:w="2068"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593EF5CD"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Hazard &amp; Potential </w:t>
            </w:r>
            <w:r w:rsidRPr="009D2332">
              <w:rPr>
                <w:rFonts w:ascii="Arial" w:eastAsia="Trebuchet MS" w:hAnsi="Arial" w:cs="Arial"/>
                <w:b/>
                <w:color w:val="FFFFFF"/>
                <w:sz w:val="18"/>
              </w:rPr>
              <w:br/>
              <w:t>Consequences</w:t>
            </w:r>
          </w:p>
        </w:tc>
        <w:tc>
          <w:tcPr>
            <w:tcW w:w="128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5F68A07F"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Persons at </w:t>
            </w:r>
            <w:r w:rsidRPr="009D2332">
              <w:rPr>
                <w:rFonts w:ascii="Arial" w:eastAsia="Trebuchet MS" w:hAnsi="Arial" w:cs="Arial"/>
                <w:b/>
                <w:color w:val="FFFFFF"/>
                <w:sz w:val="18"/>
              </w:rPr>
              <w:br/>
              <w:t>Risk</w:t>
            </w:r>
          </w:p>
        </w:tc>
        <w:tc>
          <w:tcPr>
            <w:tcW w:w="6336"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BE21EF9"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Control Measures</w:t>
            </w:r>
          </w:p>
        </w:tc>
        <w:tc>
          <w:tcPr>
            <w:tcW w:w="1267" w:type="dxa"/>
            <w:tcBorders>
              <w:top w:val="single" w:sz="5" w:space="0" w:color="000000"/>
              <w:left w:val="single" w:sz="5" w:space="0" w:color="000000"/>
              <w:bottom w:val="single" w:sz="5" w:space="0" w:color="000000"/>
              <w:right w:val="single" w:sz="5" w:space="0" w:color="000000"/>
            </w:tcBorders>
            <w:shd w:val="clear" w:color="000080" w:fill="000080"/>
          </w:tcPr>
          <w:p w14:paraId="3CCB1372" w14:textId="77777777" w:rsidR="00E72419" w:rsidRPr="009D2332" w:rsidRDefault="001736C3">
            <w:pPr>
              <w:spacing w:before="47"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Current Risk </w:t>
            </w:r>
            <w:r w:rsidRPr="009D2332">
              <w:rPr>
                <w:rFonts w:ascii="Arial" w:eastAsia="Trebuchet MS" w:hAnsi="Arial" w:cs="Arial"/>
                <w:b/>
                <w:color w:val="FFFFFF"/>
                <w:sz w:val="18"/>
              </w:rPr>
              <w:br/>
              <w:t xml:space="preserve">Rating </w:t>
            </w:r>
            <w:r w:rsidRPr="009D2332">
              <w:rPr>
                <w:rFonts w:ascii="Arial" w:eastAsia="Trebuchet MS" w:hAnsi="Arial" w:cs="Arial"/>
                <w:b/>
                <w:color w:val="FFFFFF"/>
                <w:sz w:val="18"/>
              </w:rPr>
              <w:br/>
              <w:t>(High, Med,</w:t>
            </w:r>
          </w:p>
          <w:p w14:paraId="55B5BFD9" w14:textId="77777777" w:rsidR="00E72419" w:rsidRPr="009D2332" w:rsidRDefault="001736C3">
            <w:pPr>
              <w:spacing w:after="38" w:line="206"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Low)</w:t>
            </w:r>
          </w:p>
        </w:tc>
        <w:tc>
          <w:tcPr>
            <w:tcW w:w="338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88DD3F4"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Additional Control Measures </w:t>
            </w:r>
            <w:r w:rsidRPr="009D2332">
              <w:rPr>
                <w:rFonts w:ascii="Arial" w:eastAsia="Trebuchet MS" w:hAnsi="Arial" w:cs="Arial"/>
                <w:b/>
                <w:color w:val="FFFFFF"/>
                <w:sz w:val="18"/>
              </w:rPr>
              <w:br/>
              <w:t>Necessary</w:t>
            </w:r>
          </w:p>
        </w:tc>
        <w:tc>
          <w:tcPr>
            <w:tcW w:w="1147" w:type="dxa"/>
            <w:tcBorders>
              <w:top w:val="single" w:sz="5" w:space="0" w:color="000000"/>
              <w:left w:val="single" w:sz="5" w:space="0" w:color="000000"/>
              <w:bottom w:val="single" w:sz="5" w:space="0" w:color="000000"/>
              <w:right w:val="single" w:sz="5" w:space="0" w:color="000000"/>
            </w:tcBorders>
            <w:shd w:val="clear" w:color="000080" w:fill="000080"/>
          </w:tcPr>
          <w:p w14:paraId="3409159A" w14:textId="77777777" w:rsidR="00E72419" w:rsidRPr="009D2332" w:rsidRDefault="001736C3">
            <w:pPr>
              <w:spacing w:before="142" w:line="194"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Residual </w:t>
            </w:r>
            <w:r w:rsidRPr="009D2332">
              <w:rPr>
                <w:rFonts w:ascii="Arial" w:eastAsia="Trebuchet MS" w:hAnsi="Arial" w:cs="Arial"/>
                <w:b/>
                <w:color w:val="FFFFFF"/>
                <w:sz w:val="18"/>
              </w:rPr>
              <w:br/>
              <w:t xml:space="preserve">Risk Rating </w:t>
            </w:r>
            <w:r w:rsidRPr="009D2332">
              <w:rPr>
                <w:rFonts w:ascii="Arial" w:eastAsia="Trebuchet MS" w:hAnsi="Arial" w:cs="Arial"/>
                <w:b/>
                <w:color w:val="FFFFFF"/>
                <w:sz w:val="18"/>
              </w:rPr>
              <w:br/>
            </w:r>
            <w:r w:rsidRPr="009D2332">
              <w:rPr>
                <w:rFonts w:ascii="Arial" w:eastAsia="Trebuchet MS" w:hAnsi="Arial" w:cs="Arial"/>
                <w:b/>
                <w:color w:val="FFFFFF"/>
                <w:sz w:val="16"/>
              </w:rPr>
              <w:t xml:space="preserve">(High, Med, </w:t>
            </w:r>
            <w:r w:rsidRPr="009D2332">
              <w:rPr>
                <w:rFonts w:ascii="Arial" w:eastAsia="Trebuchet MS" w:hAnsi="Arial" w:cs="Arial"/>
                <w:b/>
                <w:color w:val="FFFFFF"/>
                <w:sz w:val="16"/>
              </w:rPr>
              <w:br/>
              <w:t>Low)</w:t>
            </w:r>
          </w:p>
        </w:tc>
      </w:tr>
      <w:tr w:rsidR="003D6343" w:rsidRPr="009D2332" w14:paraId="605A5155" w14:textId="77777777" w:rsidTr="00966FE5">
        <w:trPr>
          <w:trHeight w:val="2450"/>
        </w:trPr>
        <w:tc>
          <w:tcPr>
            <w:tcW w:w="514" w:type="dxa"/>
            <w:tcBorders>
              <w:top w:val="single" w:sz="5" w:space="0" w:color="000000"/>
              <w:left w:val="single" w:sz="5" w:space="0" w:color="000000"/>
              <w:bottom w:val="single" w:sz="0" w:space="0" w:color="000000"/>
              <w:right w:val="single" w:sz="5" w:space="0" w:color="000000"/>
            </w:tcBorders>
          </w:tcPr>
          <w:p w14:paraId="05C0D570" w14:textId="77777777" w:rsidR="003D6343" w:rsidRPr="009D2332" w:rsidRDefault="003D634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3</w:t>
            </w:r>
          </w:p>
        </w:tc>
        <w:tc>
          <w:tcPr>
            <w:tcW w:w="2068" w:type="dxa"/>
            <w:tcBorders>
              <w:top w:val="single" w:sz="5" w:space="0" w:color="000000"/>
              <w:left w:val="single" w:sz="5" w:space="0" w:color="000000"/>
              <w:bottom w:val="single" w:sz="0" w:space="0" w:color="000000"/>
              <w:right w:val="single" w:sz="5" w:space="0" w:color="000000"/>
            </w:tcBorders>
          </w:tcPr>
          <w:p w14:paraId="51C8E627" w14:textId="77777777" w:rsidR="003D6343" w:rsidRPr="009D2332" w:rsidRDefault="003D6343">
            <w:pPr>
              <w:spacing w:before="128"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 xml:space="preserve">Physical Hazards </w:t>
            </w:r>
            <w:r w:rsidRPr="009D2332">
              <w:rPr>
                <w:rFonts w:ascii="Arial" w:eastAsia="Trebuchet MS" w:hAnsi="Arial" w:cs="Arial"/>
                <w:color w:val="000080"/>
                <w:sz w:val="18"/>
              </w:rPr>
              <w:br/>
              <w:t>present at site</w:t>
            </w:r>
          </w:p>
          <w:p w14:paraId="2332566A" w14:textId="77777777" w:rsidR="003D6343" w:rsidRPr="009D2332" w:rsidRDefault="003D6343" w:rsidP="003D6343">
            <w:pPr>
              <w:spacing w:before="123" w:after="965" w:line="208" w:lineRule="exact"/>
              <w:ind w:left="504" w:right="144" w:hanging="360"/>
              <w:textAlignment w:val="baseline"/>
              <w:rPr>
                <w:rFonts w:ascii="Arial" w:eastAsia="Trebuchet MS" w:hAnsi="Arial" w:cs="Arial"/>
                <w:color w:val="000080"/>
                <w:sz w:val="18"/>
              </w:rPr>
            </w:pPr>
            <w:r w:rsidRPr="009D2332">
              <w:rPr>
                <w:rFonts w:ascii="Arial" w:eastAsia="Trebuchet MS" w:hAnsi="Arial" w:cs="Arial"/>
                <w:color w:val="000080"/>
                <w:sz w:val="18"/>
              </w:rPr>
              <w:t>E.g. Broken glass, dog</w:t>
            </w:r>
            <w:r w:rsidRPr="009D2332">
              <w:rPr>
                <w:rFonts w:ascii="Arial" w:eastAsia="Trebuchet MS" w:hAnsi="Arial" w:cs="Arial"/>
                <w:color w:val="000080"/>
                <w:sz w:val="18"/>
                <w:lang w:val="en-GB"/>
              </w:rPr>
              <w:t xml:space="preserve"> faeces</w:t>
            </w:r>
            <w:r w:rsidRPr="009D2332">
              <w:rPr>
                <w:rFonts w:ascii="Arial" w:eastAsia="Trebuchet MS" w:hAnsi="Arial" w:cs="Arial"/>
                <w:color w:val="000080"/>
                <w:sz w:val="18"/>
              </w:rPr>
              <w:t>, drowning in river, falling down steep slope or rabbit hole</w:t>
            </w:r>
          </w:p>
        </w:tc>
        <w:tc>
          <w:tcPr>
            <w:tcW w:w="1282" w:type="dxa"/>
            <w:tcBorders>
              <w:top w:val="single" w:sz="5" w:space="0" w:color="000000"/>
              <w:left w:val="single" w:sz="5" w:space="0" w:color="000000"/>
              <w:bottom w:val="single" w:sz="0" w:space="0" w:color="000000"/>
              <w:right w:val="single" w:sz="5" w:space="0" w:color="000000"/>
            </w:tcBorders>
          </w:tcPr>
          <w:p w14:paraId="5D29D7BA" w14:textId="77777777" w:rsidR="003D6343" w:rsidRPr="009D2332" w:rsidRDefault="003D6343">
            <w:pPr>
              <w:spacing w:before="128"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2945F5C1" w14:textId="77777777" w:rsidR="003D6343" w:rsidRPr="009D2332" w:rsidRDefault="003D6343">
            <w:pPr>
              <w:spacing w:before="4" w:after="932"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0" w:space="0" w:color="000000"/>
              <w:right w:val="single" w:sz="5" w:space="0" w:color="000000"/>
            </w:tcBorders>
          </w:tcPr>
          <w:p w14:paraId="7BF1B843" w14:textId="77777777" w:rsidR="003D6343" w:rsidRPr="009D2332" w:rsidRDefault="003D6343">
            <w:pPr>
              <w:spacing w:before="126" w:line="209" w:lineRule="exact"/>
              <w:ind w:left="144" w:right="108"/>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carry out a pre-event site visit to ensure that the area is suitable and carry out a suitable risk assessment. Where there is a high level of risk, find a more suitable site to hold event.</w:t>
            </w:r>
          </w:p>
          <w:p w14:paraId="0336E9AA" w14:textId="77777777" w:rsidR="003D6343" w:rsidRPr="009D2332" w:rsidRDefault="003D6343">
            <w:pPr>
              <w:spacing w:before="116" w:line="211"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Events should not be carried out in areas where there is a high risk to participants. Areas that may be unsuitable include:</w:t>
            </w:r>
          </w:p>
          <w:p w14:paraId="6CAED408" w14:textId="77777777" w:rsidR="003D6343" w:rsidRPr="009D2332" w:rsidRDefault="003D6343">
            <w:pPr>
              <w:tabs>
                <w:tab w:val="left" w:pos="504"/>
              </w:tabs>
              <w:spacing w:line="208" w:lineRule="exact"/>
              <w:ind w:left="432" w:right="108" w:hanging="288"/>
              <w:jc w:val="both"/>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Anywhere within unguarded access to deep or fast flowing water (e.g. rivers)</w:t>
            </w:r>
          </w:p>
          <w:p w14:paraId="0A09165F" w14:textId="77777777" w:rsidR="003D6343" w:rsidRPr="009D2332" w:rsidRDefault="003D6343">
            <w:pPr>
              <w:tabs>
                <w:tab w:val="left" w:pos="504"/>
              </w:tabs>
              <w:spacing w:before="7" w:line="215"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Highway or roadside areas without vehicle segregation (fencing)</w:t>
            </w:r>
          </w:p>
          <w:p w14:paraId="19ABEE71" w14:textId="77777777" w:rsidR="003D6343" w:rsidRPr="009D2332" w:rsidRDefault="003D6343">
            <w:pPr>
              <w:tabs>
                <w:tab w:val="left" w:pos="504"/>
              </w:tabs>
              <w:spacing w:after="125" w:line="203" w:lineRule="exact"/>
              <w:ind w:left="432" w:right="648" w:hanging="288"/>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Steep, slippery or unstable ground (including those with holes or excavations)</w:t>
            </w:r>
          </w:p>
        </w:tc>
        <w:tc>
          <w:tcPr>
            <w:tcW w:w="1267" w:type="dxa"/>
            <w:tcBorders>
              <w:top w:val="single" w:sz="5" w:space="0" w:color="000000"/>
              <w:left w:val="single" w:sz="5" w:space="0" w:color="000000"/>
              <w:bottom w:val="single" w:sz="0" w:space="0" w:color="000000"/>
              <w:right w:val="single" w:sz="5" w:space="0" w:color="000000"/>
            </w:tcBorders>
          </w:tcPr>
          <w:p w14:paraId="73E713CE" w14:textId="77777777" w:rsidR="003D6343" w:rsidRPr="009D2332" w:rsidRDefault="003D634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right w:val="single" w:sz="5" w:space="0" w:color="000000"/>
            </w:tcBorders>
          </w:tcPr>
          <w:p w14:paraId="02EFACDE" w14:textId="77777777" w:rsidR="003D6343" w:rsidRPr="009D2332" w:rsidRDefault="003D6343" w:rsidP="00E9094F">
            <w:pPr>
              <w:spacing w:before="126"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pacing w:val="-2"/>
                <w:sz w:val="18"/>
              </w:rPr>
              <w:t xml:space="preserve">On day of the event </w:t>
            </w:r>
            <w:proofErr w:type="spellStart"/>
            <w:r w:rsidRPr="009D2332">
              <w:rPr>
                <w:rFonts w:ascii="Arial" w:eastAsia="Trebuchet MS" w:hAnsi="Arial" w:cs="Arial"/>
                <w:color w:val="000080"/>
                <w:spacing w:val="-2"/>
                <w:sz w:val="18"/>
              </w:rPr>
              <w:t>organi</w:t>
            </w:r>
            <w:r w:rsidR="00E9094F">
              <w:rPr>
                <w:rFonts w:ascii="Arial" w:eastAsia="Trebuchet MS" w:hAnsi="Arial" w:cs="Arial"/>
                <w:color w:val="000080"/>
                <w:spacing w:val="-2"/>
                <w:sz w:val="18"/>
              </w:rPr>
              <w:t>s</w:t>
            </w:r>
            <w:r w:rsidRPr="009D2332">
              <w:rPr>
                <w:rFonts w:ascii="Arial" w:eastAsia="Trebuchet MS" w:hAnsi="Arial" w:cs="Arial"/>
                <w:color w:val="000080"/>
                <w:spacing w:val="-2"/>
                <w:sz w:val="18"/>
              </w:rPr>
              <w:t>er</w:t>
            </w:r>
            <w:proofErr w:type="spellEnd"/>
            <w:r w:rsidRPr="009D2332">
              <w:rPr>
                <w:rFonts w:ascii="Arial" w:eastAsia="Trebuchet MS" w:hAnsi="Arial" w:cs="Arial"/>
                <w:color w:val="000080"/>
                <w:spacing w:val="-2"/>
                <w:sz w:val="18"/>
              </w:rPr>
              <w:t xml:space="preserve">/team to walk the site to remove bottles, broken glass, dog </w:t>
            </w:r>
            <w:proofErr w:type="spellStart"/>
            <w:r w:rsidRPr="009D2332">
              <w:rPr>
                <w:rFonts w:ascii="Arial" w:eastAsia="Trebuchet MS" w:hAnsi="Arial" w:cs="Arial"/>
                <w:color w:val="000080"/>
                <w:spacing w:val="-2"/>
                <w:sz w:val="18"/>
              </w:rPr>
              <w:t>faeces</w:t>
            </w:r>
            <w:proofErr w:type="spellEnd"/>
            <w:r w:rsidRPr="009D2332">
              <w:rPr>
                <w:rFonts w:ascii="Arial" w:eastAsia="Trebuchet MS" w:hAnsi="Arial" w:cs="Arial"/>
                <w:color w:val="000080"/>
                <w:spacing w:val="-2"/>
                <w:sz w:val="18"/>
              </w:rPr>
              <w:t xml:space="preserve"> etc. Where possible, use barriers or tape to cordon off any dangerous areas on site and ensure all persons are informed </w:t>
            </w:r>
            <w:r w:rsidRPr="009D2332">
              <w:rPr>
                <w:rFonts w:ascii="Arial" w:eastAsia="Trebuchet MS" w:hAnsi="Arial" w:cs="Arial"/>
                <w:color w:val="000080"/>
                <w:sz w:val="18"/>
              </w:rPr>
              <w:t>that access to these areas is prohibited by signage and pre event briefing</w:t>
            </w:r>
          </w:p>
        </w:tc>
        <w:tc>
          <w:tcPr>
            <w:tcW w:w="1147" w:type="dxa"/>
            <w:tcBorders>
              <w:top w:val="single" w:sz="5" w:space="0" w:color="000000"/>
              <w:left w:val="single" w:sz="5" w:space="0" w:color="000000"/>
              <w:bottom w:val="single" w:sz="0" w:space="0" w:color="000000"/>
              <w:right w:val="single" w:sz="5" w:space="0" w:color="000000"/>
            </w:tcBorders>
          </w:tcPr>
          <w:p w14:paraId="3FC76AD5" w14:textId="77777777" w:rsidR="003D6343" w:rsidRPr="009D2332" w:rsidRDefault="003D634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6C39A9F2" w14:textId="77777777">
        <w:trPr>
          <w:trHeight w:hRule="exact" w:val="3384"/>
        </w:trPr>
        <w:tc>
          <w:tcPr>
            <w:tcW w:w="514" w:type="dxa"/>
            <w:tcBorders>
              <w:top w:val="single" w:sz="5" w:space="0" w:color="000000"/>
              <w:left w:val="single" w:sz="5" w:space="0" w:color="000000"/>
              <w:bottom w:val="single" w:sz="5" w:space="0" w:color="000000"/>
              <w:right w:val="single" w:sz="5" w:space="0" w:color="000000"/>
            </w:tcBorders>
          </w:tcPr>
          <w:p w14:paraId="03EF2690" w14:textId="77777777" w:rsidR="00E72419" w:rsidRPr="009D2332" w:rsidRDefault="001736C3">
            <w:pPr>
              <w:spacing w:before="127" w:after="305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4</w:t>
            </w:r>
          </w:p>
        </w:tc>
        <w:tc>
          <w:tcPr>
            <w:tcW w:w="2068" w:type="dxa"/>
            <w:tcBorders>
              <w:top w:val="single" w:sz="5" w:space="0" w:color="000000"/>
              <w:left w:val="single" w:sz="5" w:space="0" w:color="000000"/>
              <w:bottom w:val="single" w:sz="5" w:space="0" w:color="000000"/>
              <w:right w:val="single" w:sz="5" w:space="0" w:color="000000"/>
            </w:tcBorders>
          </w:tcPr>
          <w:p w14:paraId="08A71F62" w14:textId="77777777" w:rsidR="00E72419" w:rsidRPr="009D2332" w:rsidRDefault="001736C3">
            <w:pPr>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Manual Handling</w:t>
            </w:r>
          </w:p>
          <w:p w14:paraId="0E6BA781" w14:textId="77777777" w:rsidR="00E72419" w:rsidRDefault="001736C3">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r w:rsidRPr="009D2332">
              <w:rPr>
                <w:rFonts w:ascii="Arial" w:eastAsia="Trebuchet MS" w:hAnsi="Arial" w:cs="Arial"/>
                <w:color w:val="000080"/>
                <w:spacing w:val="-2"/>
                <w:sz w:val="18"/>
              </w:rPr>
              <w:t>E.g.</w:t>
            </w:r>
            <w:r w:rsidRPr="009D2332">
              <w:rPr>
                <w:rFonts w:ascii="Arial" w:eastAsia="Trebuchet MS" w:hAnsi="Arial" w:cs="Arial"/>
                <w:color w:val="000080"/>
                <w:spacing w:val="-2"/>
                <w:sz w:val="18"/>
              </w:rPr>
              <w:tab/>
              <w:t>Musculoskeletal injuries such as back injury from people attempting to move heavy or awkward objects</w:t>
            </w:r>
          </w:p>
          <w:p w14:paraId="5305BC7B"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1E1C9280"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492D0DD8"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6078ED09"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1A2A5CBF"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6634C322"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112ECE97"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4BB82529"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72767979"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461F0028"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2E55D945"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2E7D04A2"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0D278928"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40C56FE4"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716245AF" w14:textId="77777777" w:rsidR="00E9094F"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p w14:paraId="62182BD4" w14:textId="77777777" w:rsidR="00E9094F" w:rsidRPr="009D2332" w:rsidRDefault="00E9094F">
            <w:pPr>
              <w:tabs>
                <w:tab w:val="left" w:pos="576"/>
              </w:tabs>
              <w:spacing w:before="128" w:after="1469" w:line="208" w:lineRule="exact"/>
              <w:ind w:left="576" w:right="144" w:hanging="432"/>
              <w:textAlignment w:val="baseline"/>
              <w:rPr>
                <w:rFonts w:ascii="Arial" w:eastAsia="Trebuchet MS" w:hAnsi="Arial" w:cs="Arial"/>
                <w:color w:val="000080"/>
                <w:spacing w:val="-2"/>
                <w:sz w:val="18"/>
              </w:rPr>
            </w:pPr>
          </w:p>
        </w:tc>
        <w:tc>
          <w:tcPr>
            <w:tcW w:w="1282" w:type="dxa"/>
            <w:tcBorders>
              <w:top w:val="single" w:sz="5" w:space="0" w:color="000000"/>
              <w:left w:val="single" w:sz="5" w:space="0" w:color="000000"/>
              <w:bottom w:val="single" w:sz="5" w:space="0" w:color="000000"/>
              <w:right w:val="single" w:sz="5" w:space="0" w:color="000000"/>
            </w:tcBorders>
          </w:tcPr>
          <w:p w14:paraId="54565B86" w14:textId="77777777" w:rsidR="00E72419" w:rsidRPr="009D2332" w:rsidRDefault="001736C3">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10021905" w14:textId="77777777" w:rsidR="00E72419" w:rsidRPr="009D2332" w:rsidRDefault="001736C3">
            <w:pPr>
              <w:spacing w:after="1858"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3B869987" w14:textId="77777777" w:rsidR="00E72419" w:rsidRPr="009D2332" w:rsidRDefault="001736C3">
            <w:pPr>
              <w:spacing w:before="125"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Avoid manual handling where possible. Where significant manual handling will be involved, carry out a manual handling risk assessment and provide suitable information and training.</w:t>
            </w:r>
          </w:p>
          <w:p w14:paraId="35BC992D" w14:textId="77777777" w:rsidR="00E72419" w:rsidRPr="009D2332" w:rsidRDefault="001736C3">
            <w:pPr>
              <w:spacing w:before="125" w:line="206" w:lineRule="exact"/>
              <w:ind w:left="144" w:right="108"/>
              <w:jc w:val="both"/>
              <w:textAlignment w:val="baseline"/>
              <w:rPr>
                <w:rFonts w:ascii="Arial" w:eastAsia="Trebuchet MS" w:hAnsi="Arial" w:cs="Arial"/>
                <w:color w:val="000080"/>
                <w:sz w:val="18"/>
                <w:lang w:val="en-GB"/>
              </w:rPr>
            </w:pPr>
            <w:r w:rsidRPr="009D2332">
              <w:rPr>
                <w:rFonts w:ascii="Arial" w:eastAsia="Trebuchet MS" w:hAnsi="Arial" w:cs="Arial"/>
                <w:color w:val="000080"/>
                <w:sz w:val="18"/>
              </w:rPr>
              <w:t>Employees/volunteers should be informed of the dangers of manual handling and instructed to assess loads before handling.</w:t>
            </w:r>
          </w:p>
          <w:p w14:paraId="1F4D119E" w14:textId="77777777" w:rsidR="00E72419" w:rsidRPr="009D2332" w:rsidRDefault="001736C3">
            <w:pPr>
              <w:tabs>
                <w:tab w:val="left" w:pos="1080"/>
                <w:tab w:val="left" w:pos="2232"/>
                <w:tab w:val="left" w:pos="3096"/>
                <w:tab w:val="left" w:pos="4176"/>
                <w:tab w:val="left" w:pos="5112"/>
                <w:tab w:val="right" w:pos="6264"/>
              </w:tabs>
              <w:spacing w:before="127"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lang w:val="en-GB"/>
              </w:rPr>
              <w:t>Minimise</w:t>
            </w:r>
            <w:r w:rsidRPr="009D2332">
              <w:rPr>
                <w:rFonts w:ascii="Arial" w:eastAsia="Trebuchet MS" w:hAnsi="Arial" w:cs="Arial"/>
                <w:color w:val="000080"/>
                <w:sz w:val="18"/>
              </w:rPr>
              <w:tab/>
              <w:t>repetitive</w:t>
            </w:r>
            <w:r w:rsidRPr="009D2332">
              <w:rPr>
                <w:rFonts w:ascii="Arial" w:eastAsia="Trebuchet MS" w:hAnsi="Arial" w:cs="Arial"/>
                <w:color w:val="000080"/>
                <w:sz w:val="18"/>
              </w:rPr>
              <w:tab/>
              <w:t>bending</w:t>
            </w:r>
            <w:r w:rsidRPr="009D2332">
              <w:rPr>
                <w:rFonts w:ascii="Arial" w:eastAsia="Trebuchet MS" w:hAnsi="Arial" w:cs="Arial"/>
                <w:color w:val="000080"/>
                <w:sz w:val="18"/>
              </w:rPr>
              <w:tab/>
              <w:t>wherever</w:t>
            </w:r>
            <w:r w:rsidRPr="009D2332">
              <w:rPr>
                <w:rFonts w:ascii="Arial" w:eastAsia="Trebuchet MS" w:hAnsi="Arial" w:cs="Arial"/>
                <w:color w:val="000080"/>
                <w:sz w:val="18"/>
              </w:rPr>
              <w:tab/>
              <w:t>possible</w:t>
            </w:r>
            <w:r w:rsidRPr="009D2332">
              <w:rPr>
                <w:rFonts w:ascii="Arial" w:eastAsia="Trebuchet MS" w:hAnsi="Arial" w:cs="Arial"/>
                <w:color w:val="000080"/>
                <w:sz w:val="18"/>
              </w:rPr>
              <w:tab/>
              <w:t>and</w:t>
            </w:r>
            <w:r w:rsidRPr="009D2332">
              <w:rPr>
                <w:rFonts w:ascii="Arial" w:eastAsia="Trebuchet MS" w:hAnsi="Arial" w:cs="Arial"/>
                <w:color w:val="000080"/>
                <w:sz w:val="18"/>
              </w:rPr>
              <w:tab/>
              <w:t>ensure</w:t>
            </w:r>
          </w:p>
          <w:p w14:paraId="6AA98BB3" w14:textId="77777777" w:rsidR="00E72419" w:rsidRPr="009D2332" w:rsidRDefault="001736C3">
            <w:pPr>
              <w:spacing w:before="6"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employees/volunteers take regular breaks.</w:t>
            </w:r>
          </w:p>
          <w:p w14:paraId="05613FCD" w14:textId="77777777" w:rsidR="00E72419" w:rsidRDefault="001736C3">
            <w:pPr>
              <w:spacing w:before="115" w:after="1018" w:line="211"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Use individuals who have been trained in techniques or provide basic training in manual handling techniques.</w:t>
            </w:r>
          </w:p>
          <w:p w14:paraId="7ED952EB" w14:textId="77777777" w:rsidR="00E9094F" w:rsidRDefault="00E9094F">
            <w:pPr>
              <w:spacing w:before="115" w:after="1018" w:line="211" w:lineRule="exact"/>
              <w:ind w:left="144" w:right="108"/>
              <w:jc w:val="both"/>
              <w:textAlignment w:val="baseline"/>
              <w:rPr>
                <w:rFonts w:ascii="Arial" w:eastAsia="Trebuchet MS" w:hAnsi="Arial" w:cs="Arial"/>
                <w:color w:val="000080"/>
                <w:sz w:val="18"/>
              </w:rPr>
            </w:pPr>
          </w:p>
          <w:p w14:paraId="724EEB18" w14:textId="77777777" w:rsidR="00E9094F" w:rsidRPr="009D2332" w:rsidRDefault="00E9094F">
            <w:pPr>
              <w:spacing w:before="115" w:after="1018" w:line="211" w:lineRule="exact"/>
              <w:ind w:left="144" w:right="108"/>
              <w:jc w:val="both"/>
              <w:textAlignment w:val="baseline"/>
              <w:rPr>
                <w:rFonts w:ascii="Arial" w:eastAsia="Trebuchet MS" w:hAnsi="Arial" w:cs="Arial"/>
                <w:color w:val="000080"/>
                <w:sz w:val="18"/>
              </w:rPr>
            </w:pPr>
          </w:p>
        </w:tc>
        <w:tc>
          <w:tcPr>
            <w:tcW w:w="1267" w:type="dxa"/>
            <w:tcBorders>
              <w:top w:val="single" w:sz="5" w:space="0" w:color="000000"/>
              <w:left w:val="single" w:sz="5" w:space="0" w:color="000000"/>
              <w:bottom w:val="single" w:sz="5" w:space="0" w:color="000000"/>
              <w:right w:val="single" w:sz="5" w:space="0" w:color="000000"/>
            </w:tcBorders>
          </w:tcPr>
          <w:p w14:paraId="589DDCF2" w14:textId="77777777" w:rsidR="00E72419" w:rsidRPr="009D2332" w:rsidRDefault="001736C3">
            <w:pPr>
              <w:spacing w:before="127" w:after="305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bottom w:val="single" w:sz="5" w:space="0" w:color="000000"/>
              <w:right w:val="single" w:sz="5" w:space="0" w:color="000000"/>
            </w:tcBorders>
          </w:tcPr>
          <w:p w14:paraId="3B32190A" w14:textId="77777777" w:rsidR="00E72419" w:rsidRPr="009D2332" w:rsidRDefault="009D2332" w:rsidP="009D2332">
            <w:pPr>
              <w:tabs>
                <w:tab w:val="right" w:pos="3312"/>
              </w:tabs>
              <w:spacing w:before="127" w:line="204" w:lineRule="exact"/>
              <w:ind w:right="108"/>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proofErr w:type="spellStart"/>
            <w:r w:rsidR="001736C3" w:rsidRPr="009D2332">
              <w:rPr>
                <w:rFonts w:ascii="Arial" w:eastAsia="Trebuchet MS" w:hAnsi="Arial" w:cs="Arial"/>
                <w:color w:val="000080"/>
                <w:sz w:val="18"/>
              </w:rPr>
              <w:t>Organiser</w:t>
            </w:r>
            <w:proofErr w:type="spellEnd"/>
            <w:r w:rsidR="001736C3" w:rsidRPr="009D2332">
              <w:rPr>
                <w:rFonts w:ascii="Arial" w:eastAsia="Trebuchet MS" w:hAnsi="Arial" w:cs="Arial"/>
                <w:color w:val="000080"/>
                <w:sz w:val="18"/>
              </w:rPr>
              <w:t>/team</w:t>
            </w: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leader to give pre-</w:t>
            </w:r>
          </w:p>
          <w:p w14:paraId="0BF76868" w14:textId="77777777" w:rsidR="00E72419" w:rsidRPr="009D2332" w:rsidRDefault="009D2332">
            <w:pPr>
              <w:tabs>
                <w:tab w:val="left" w:pos="792"/>
                <w:tab w:val="right" w:pos="2232"/>
                <w:tab w:val="left" w:pos="2448"/>
                <w:tab w:val="right" w:pos="3312"/>
              </w:tabs>
              <w:spacing w:before="7" w:line="204" w:lineRule="exact"/>
              <w:ind w:right="108"/>
              <w:jc w:val="right"/>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event</w:t>
            </w:r>
            <w:r w:rsidR="001736C3" w:rsidRPr="009D2332">
              <w:rPr>
                <w:rFonts w:ascii="Arial" w:eastAsia="Trebuchet MS" w:hAnsi="Arial" w:cs="Arial"/>
                <w:color w:val="000080"/>
                <w:sz w:val="18"/>
              </w:rPr>
              <w:tab/>
              <w:t>briefing</w:t>
            </w:r>
            <w:r w:rsidR="001736C3" w:rsidRPr="009D2332">
              <w:rPr>
                <w:rFonts w:ascii="Arial" w:eastAsia="Trebuchet MS" w:hAnsi="Arial" w:cs="Arial"/>
                <w:color w:val="000080"/>
                <w:sz w:val="18"/>
              </w:rPr>
              <w:tab/>
              <w:t>session</w:t>
            </w:r>
            <w:r w:rsidR="001736C3" w:rsidRPr="009D2332">
              <w:rPr>
                <w:rFonts w:ascii="Arial" w:eastAsia="Trebuchet MS" w:hAnsi="Arial" w:cs="Arial"/>
                <w:color w:val="000080"/>
                <w:sz w:val="18"/>
              </w:rPr>
              <w:tab/>
              <w:t>with</w:t>
            </w:r>
            <w:r w:rsidR="001736C3" w:rsidRPr="009D2332">
              <w:rPr>
                <w:rFonts w:ascii="Arial" w:eastAsia="Trebuchet MS" w:hAnsi="Arial" w:cs="Arial"/>
                <w:color w:val="000080"/>
                <w:sz w:val="18"/>
              </w:rPr>
              <w:tab/>
              <w:t>all</w:t>
            </w:r>
          </w:p>
          <w:p w14:paraId="2D6D141B" w14:textId="77777777" w:rsidR="00E72419" w:rsidRPr="009D2332" w:rsidRDefault="009D2332">
            <w:pPr>
              <w:tabs>
                <w:tab w:val="left" w:pos="2232"/>
                <w:tab w:val="right" w:pos="3312"/>
              </w:tabs>
              <w:spacing w:before="2" w:line="205" w:lineRule="exact"/>
              <w:ind w:right="108"/>
              <w:jc w:val="right"/>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employees/volunteers</w:t>
            </w:r>
            <w:r w:rsidR="001736C3" w:rsidRPr="009D2332">
              <w:rPr>
                <w:rFonts w:ascii="Arial" w:eastAsia="Trebuchet MS" w:hAnsi="Arial" w:cs="Arial"/>
                <w:color w:val="000080"/>
                <w:sz w:val="18"/>
              </w:rPr>
              <w:tab/>
              <w:t>to</w:t>
            </w:r>
            <w:r w:rsidR="001736C3" w:rsidRPr="009D2332">
              <w:rPr>
                <w:rFonts w:ascii="Arial" w:eastAsia="Trebuchet MS" w:hAnsi="Arial" w:cs="Arial"/>
                <w:color w:val="000080"/>
                <w:sz w:val="18"/>
              </w:rPr>
              <w:tab/>
              <w:t>include</w:t>
            </w:r>
          </w:p>
          <w:p w14:paraId="4CA91DBC" w14:textId="77777777" w:rsidR="00E72419" w:rsidRPr="009D2332" w:rsidRDefault="001736C3">
            <w:pPr>
              <w:tabs>
                <w:tab w:val="left" w:pos="1296"/>
                <w:tab w:val="right" w:pos="2232"/>
                <w:tab w:val="right" w:pos="3312"/>
              </w:tabs>
              <w:spacing w:before="5" w:line="20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instructions</w:t>
            </w:r>
            <w:r w:rsidRPr="009D2332">
              <w:rPr>
                <w:rFonts w:ascii="Arial" w:eastAsia="Trebuchet MS" w:hAnsi="Arial" w:cs="Arial"/>
                <w:color w:val="000080"/>
                <w:sz w:val="18"/>
              </w:rPr>
              <w:tab/>
              <w:t>on</w:t>
            </w:r>
            <w:r w:rsidRPr="009D2332">
              <w:rPr>
                <w:rFonts w:ascii="Arial" w:eastAsia="Trebuchet MS" w:hAnsi="Arial" w:cs="Arial"/>
                <w:color w:val="000080"/>
                <w:sz w:val="18"/>
              </w:rPr>
              <w:tab/>
              <w:t>manual</w:t>
            </w:r>
            <w:r w:rsidRPr="009D2332">
              <w:rPr>
                <w:rFonts w:ascii="Arial" w:eastAsia="Trebuchet MS" w:hAnsi="Arial" w:cs="Arial"/>
                <w:color w:val="000080"/>
                <w:sz w:val="18"/>
              </w:rPr>
              <w:tab/>
              <w:t xml:space="preserve">handling, </w:t>
            </w:r>
            <w:r w:rsidRPr="009D2332">
              <w:rPr>
                <w:rFonts w:ascii="Arial" w:eastAsia="Trebuchet MS" w:hAnsi="Arial" w:cs="Arial"/>
                <w:color w:val="000080"/>
                <w:sz w:val="18"/>
              </w:rPr>
              <w:br/>
              <w:t>including:</w:t>
            </w:r>
          </w:p>
          <w:p w14:paraId="0EE68B8B" w14:textId="77777777" w:rsidR="00E72419" w:rsidRPr="009D2332" w:rsidRDefault="001736C3">
            <w:pPr>
              <w:tabs>
                <w:tab w:val="right" w:pos="3312"/>
              </w:tabs>
              <w:spacing w:before="1" w:line="211" w:lineRule="exact"/>
              <w:ind w:left="432" w:right="108" w:hanging="288"/>
              <w:jc w:val="both"/>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 xml:space="preserve">Not to lift unless comfortable in </w:t>
            </w:r>
            <w:r w:rsidRPr="009D2332">
              <w:rPr>
                <w:rFonts w:ascii="Arial" w:eastAsia="Trebuchet MS" w:hAnsi="Arial" w:cs="Arial"/>
                <w:color w:val="000080"/>
                <w:sz w:val="18"/>
              </w:rPr>
              <w:br/>
              <w:t>doing so</w:t>
            </w:r>
          </w:p>
          <w:p w14:paraId="3D840998" w14:textId="77777777" w:rsidR="00E72419" w:rsidRPr="009D2332" w:rsidRDefault="009D2332">
            <w:pPr>
              <w:tabs>
                <w:tab w:val="left" w:pos="504"/>
                <w:tab w:val="left" w:pos="1152"/>
                <w:tab w:val="right" w:pos="2232"/>
                <w:tab w:val="left" w:pos="2448"/>
                <w:tab w:val="right" w:pos="3312"/>
              </w:tabs>
              <w:spacing w:before="2" w:line="217" w:lineRule="exact"/>
              <w:ind w:right="108"/>
              <w:jc w:val="right"/>
              <w:textAlignment w:val="baseline"/>
              <w:rPr>
                <w:rFonts w:ascii="Arial" w:eastAsia="Courier New" w:hAnsi="Arial" w:cs="Arial"/>
                <w:color w:val="000080"/>
                <w:sz w:val="19"/>
              </w:rPr>
            </w:pPr>
            <w:r w:rsidRPr="009D2332">
              <w:rPr>
                <w:rFonts w:ascii="Arial" w:eastAsia="Courier New" w:hAnsi="Arial" w:cs="Arial"/>
                <w:color w:val="000080"/>
                <w:sz w:val="19"/>
              </w:rPr>
              <w:t xml:space="preserve"> -  </w:t>
            </w:r>
            <w:r w:rsidR="001736C3" w:rsidRPr="009D2332">
              <w:rPr>
                <w:rFonts w:ascii="Arial" w:eastAsia="Trebuchet MS" w:hAnsi="Arial" w:cs="Arial"/>
                <w:color w:val="000080"/>
                <w:sz w:val="18"/>
              </w:rPr>
              <w:t>Young</w:t>
            </w:r>
            <w:r w:rsidR="001736C3" w:rsidRPr="009D2332">
              <w:rPr>
                <w:rFonts w:ascii="Arial" w:eastAsia="Trebuchet MS" w:hAnsi="Arial" w:cs="Arial"/>
                <w:color w:val="000080"/>
                <w:sz w:val="18"/>
              </w:rPr>
              <w:tab/>
              <w:t>persons</w:t>
            </w:r>
            <w:r w:rsidR="001736C3" w:rsidRPr="009D2332">
              <w:rPr>
                <w:rFonts w:ascii="Arial" w:eastAsia="Trebuchet MS" w:hAnsi="Arial" w:cs="Arial"/>
                <w:color w:val="000080"/>
                <w:sz w:val="18"/>
              </w:rPr>
              <w:tab/>
              <w:t>and</w:t>
            </w:r>
            <w:r w:rsidR="001736C3" w:rsidRPr="009D2332">
              <w:rPr>
                <w:rFonts w:ascii="Arial" w:eastAsia="Trebuchet MS" w:hAnsi="Arial" w:cs="Arial"/>
                <w:color w:val="000080"/>
                <w:sz w:val="18"/>
              </w:rPr>
              <w:tab/>
              <w:t>others</w:t>
            </w:r>
            <w:r w:rsidR="001736C3" w:rsidRPr="009D2332">
              <w:rPr>
                <w:rFonts w:ascii="Arial" w:eastAsia="Trebuchet MS" w:hAnsi="Arial" w:cs="Arial"/>
                <w:color w:val="000080"/>
                <w:sz w:val="18"/>
              </w:rPr>
              <w:tab/>
              <w:t>at</w:t>
            </w:r>
          </w:p>
          <w:p w14:paraId="0D70EB9B" w14:textId="77777777" w:rsidR="00E72419" w:rsidRPr="009D2332" w:rsidRDefault="001736C3">
            <w:pPr>
              <w:tabs>
                <w:tab w:val="right" w:pos="3312"/>
              </w:tabs>
              <w:spacing w:line="205" w:lineRule="exact"/>
              <w:ind w:left="432"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significant risk</w:t>
            </w:r>
            <w:r w:rsidRPr="009D2332">
              <w:rPr>
                <w:rFonts w:ascii="Arial" w:eastAsia="Trebuchet MS" w:hAnsi="Arial" w:cs="Arial"/>
                <w:color w:val="000080"/>
                <w:sz w:val="18"/>
              </w:rPr>
              <w:tab/>
              <w:t>(</w:t>
            </w:r>
            <w:proofErr w:type="gramStart"/>
            <w:r w:rsidRPr="009D2332">
              <w:rPr>
                <w:rFonts w:ascii="Arial" w:eastAsia="Trebuchet MS" w:hAnsi="Arial" w:cs="Arial"/>
                <w:color w:val="000080"/>
                <w:sz w:val="18"/>
              </w:rPr>
              <w:t>e.g.</w:t>
            </w:r>
            <w:proofErr w:type="gramEnd"/>
            <w:r w:rsidRPr="009D2332">
              <w:rPr>
                <w:rFonts w:ascii="Arial" w:eastAsia="Trebuchet MS" w:hAnsi="Arial" w:cs="Arial"/>
                <w:color w:val="000080"/>
                <w:sz w:val="18"/>
              </w:rPr>
              <w:t xml:space="preserve"> persons with </w:t>
            </w:r>
            <w:r w:rsidRPr="009D2332">
              <w:rPr>
                <w:rFonts w:ascii="Arial" w:eastAsia="Trebuchet MS" w:hAnsi="Arial" w:cs="Arial"/>
                <w:color w:val="000080"/>
                <w:sz w:val="18"/>
              </w:rPr>
              <w:br/>
              <w:t>a previous back injury) instructed not to lift heavy weights.</w:t>
            </w:r>
          </w:p>
          <w:p w14:paraId="400B558D" w14:textId="77777777" w:rsidR="00E72419" w:rsidRPr="009D2332" w:rsidRDefault="001736C3">
            <w:pPr>
              <w:tabs>
                <w:tab w:val="right" w:pos="3312"/>
              </w:tabs>
              <w:spacing w:line="209" w:lineRule="exact"/>
              <w:ind w:left="432" w:right="108" w:hanging="288"/>
              <w:jc w:val="both"/>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 xml:space="preserve">All lifting by young persons to be </w:t>
            </w:r>
            <w:r w:rsidRPr="009D2332">
              <w:rPr>
                <w:rFonts w:ascii="Arial" w:eastAsia="Trebuchet MS" w:hAnsi="Arial" w:cs="Arial"/>
                <w:color w:val="000080"/>
                <w:sz w:val="18"/>
              </w:rPr>
              <w:br/>
              <w:t>supervised</w:t>
            </w:r>
          </w:p>
          <w:p w14:paraId="0DDDDD90" w14:textId="77777777" w:rsidR="00E72419" w:rsidRDefault="001736C3">
            <w:pPr>
              <w:tabs>
                <w:tab w:val="right" w:pos="3312"/>
              </w:tabs>
              <w:spacing w:after="125" w:line="208" w:lineRule="exact"/>
              <w:ind w:left="432" w:right="108" w:hanging="288"/>
              <w:jc w:val="both"/>
              <w:textAlignment w:val="baseline"/>
              <w:rPr>
                <w:rFonts w:ascii="Arial" w:eastAsia="Trebuchet MS" w:hAnsi="Arial" w:cs="Arial"/>
                <w:color w:val="000080"/>
                <w:sz w:val="18"/>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 xml:space="preserve">Wherever possible, lift items with </w:t>
            </w:r>
            <w:r w:rsidRPr="009D2332">
              <w:rPr>
                <w:rFonts w:ascii="Arial" w:eastAsia="Trebuchet MS" w:hAnsi="Arial" w:cs="Arial"/>
                <w:color w:val="000080"/>
                <w:sz w:val="18"/>
              </w:rPr>
              <w:br/>
              <w:t>assistance rather than alone</w:t>
            </w:r>
          </w:p>
          <w:p w14:paraId="1389A0E7" w14:textId="77777777" w:rsidR="00E9094F" w:rsidRDefault="00E9094F">
            <w:pPr>
              <w:tabs>
                <w:tab w:val="right" w:pos="3312"/>
              </w:tabs>
              <w:spacing w:after="125" w:line="208" w:lineRule="exact"/>
              <w:ind w:left="432" w:right="108" w:hanging="288"/>
              <w:jc w:val="both"/>
              <w:textAlignment w:val="baseline"/>
              <w:rPr>
                <w:rFonts w:ascii="Arial" w:eastAsia="Trebuchet MS" w:hAnsi="Arial" w:cs="Arial"/>
                <w:color w:val="000080"/>
                <w:sz w:val="18"/>
              </w:rPr>
            </w:pPr>
          </w:p>
          <w:p w14:paraId="21EE6B40" w14:textId="77777777" w:rsidR="00E9094F" w:rsidRDefault="00E9094F">
            <w:pPr>
              <w:tabs>
                <w:tab w:val="right" w:pos="3312"/>
              </w:tabs>
              <w:spacing w:after="125" w:line="208" w:lineRule="exact"/>
              <w:ind w:left="432" w:right="108" w:hanging="288"/>
              <w:jc w:val="both"/>
              <w:textAlignment w:val="baseline"/>
              <w:rPr>
                <w:rFonts w:ascii="Arial" w:eastAsia="Trebuchet MS" w:hAnsi="Arial" w:cs="Arial"/>
                <w:color w:val="000080"/>
                <w:sz w:val="18"/>
              </w:rPr>
            </w:pPr>
          </w:p>
          <w:p w14:paraId="52954BF8" w14:textId="77777777" w:rsidR="00E9094F" w:rsidRPr="009D2332" w:rsidRDefault="00E9094F">
            <w:pPr>
              <w:tabs>
                <w:tab w:val="right" w:pos="3312"/>
              </w:tabs>
              <w:spacing w:after="125" w:line="208" w:lineRule="exact"/>
              <w:ind w:left="432" w:right="108" w:hanging="288"/>
              <w:jc w:val="both"/>
              <w:textAlignment w:val="baseline"/>
              <w:rPr>
                <w:rFonts w:ascii="Arial" w:eastAsia="Courier New" w:hAnsi="Arial" w:cs="Arial"/>
                <w:color w:val="000080"/>
                <w:sz w:val="19"/>
              </w:rPr>
            </w:pPr>
          </w:p>
        </w:tc>
        <w:tc>
          <w:tcPr>
            <w:tcW w:w="1147" w:type="dxa"/>
            <w:tcBorders>
              <w:top w:val="single" w:sz="5" w:space="0" w:color="000000"/>
              <w:left w:val="single" w:sz="5" w:space="0" w:color="000000"/>
              <w:bottom w:val="single" w:sz="5" w:space="0" w:color="000000"/>
              <w:right w:val="single" w:sz="5" w:space="0" w:color="000000"/>
            </w:tcBorders>
          </w:tcPr>
          <w:p w14:paraId="44903B24" w14:textId="77777777" w:rsidR="00E72419" w:rsidRPr="009D2332" w:rsidRDefault="001736C3">
            <w:pPr>
              <w:spacing w:before="127" w:after="305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5A01628F" w14:textId="77777777">
        <w:trPr>
          <w:trHeight w:hRule="exact" w:val="1742"/>
        </w:trPr>
        <w:tc>
          <w:tcPr>
            <w:tcW w:w="514" w:type="dxa"/>
            <w:tcBorders>
              <w:top w:val="single" w:sz="5" w:space="0" w:color="000000"/>
              <w:left w:val="single" w:sz="5" w:space="0" w:color="000000"/>
              <w:bottom w:val="single" w:sz="5" w:space="0" w:color="000000"/>
              <w:right w:val="single" w:sz="5" w:space="0" w:color="000000"/>
            </w:tcBorders>
          </w:tcPr>
          <w:p w14:paraId="7B3988E5" w14:textId="77777777" w:rsidR="00E72419" w:rsidRPr="009D2332" w:rsidRDefault="001736C3">
            <w:pPr>
              <w:spacing w:before="132" w:after="139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5</w:t>
            </w:r>
          </w:p>
        </w:tc>
        <w:tc>
          <w:tcPr>
            <w:tcW w:w="2068" w:type="dxa"/>
            <w:tcBorders>
              <w:top w:val="single" w:sz="5" w:space="0" w:color="000000"/>
              <w:left w:val="single" w:sz="5" w:space="0" w:color="000000"/>
              <w:bottom w:val="single" w:sz="5" w:space="0" w:color="000000"/>
              <w:right w:val="single" w:sz="5" w:space="0" w:color="000000"/>
            </w:tcBorders>
          </w:tcPr>
          <w:p w14:paraId="6945AD41" w14:textId="77777777" w:rsidR="00E72419" w:rsidRPr="009D2332" w:rsidRDefault="001736C3">
            <w:pPr>
              <w:spacing w:before="132"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Weather Issues</w:t>
            </w:r>
          </w:p>
          <w:p w14:paraId="31147E64" w14:textId="77777777" w:rsidR="00E72419" w:rsidRPr="009D2332" w:rsidRDefault="001736C3">
            <w:pPr>
              <w:tabs>
                <w:tab w:val="left" w:pos="576"/>
              </w:tabs>
              <w:spacing w:before="121" w:after="231" w:line="208" w:lineRule="exact"/>
              <w:ind w:left="576" w:right="396" w:hanging="432"/>
              <w:textAlignment w:val="baseline"/>
              <w:rPr>
                <w:rFonts w:ascii="Arial" w:eastAsia="Trebuchet MS" w:hAnsi="Arial" w:cs="Arial"/>
                <w:color w:val="000080"/>
                <w:spacing w:val="-3"/>
                <w:sz w:val="18"/>
              </w:rPr>
            </w:pPr>
            <w:r w:rsidRPr="009D2332">
              <w:rPr>
                <w:rFonts w:ascii="Arial" w:eastAsia="Trebuchet MS" w:hAnsi="Arial" w:cs="Arial"/>
                <w:color w:val="000080"/>
                <w:spacing w:val="-3"/>
                <w:sz w:val="18"/>
              </w:rPr>
              <w:t>E.g.</w:t>
            </w:r>
            <w:r w:rsidRPr="009D2332">
              <w:rPr>
                <w:rFonts w:ascii="Arial" w:eastAsia="Trebuchet MS" w:hAnsi="Arial" w:cs="Arial"/>
                <w:color w:val="000080"/>
                <w:spacing w:val="-3"/>
                <w:sz w:val="18"/>
              </w:rPr>
              <w:tab/>
              <w:t xml:space="preserve">extremes of weather can cause injuries such as </w:t>
            </w:r>
            <w:proofErr w:type="spellStart"/>
            <w:r w:rsidRPr="009D2332">
              <w:rPr>
                <w:rFonts w:ascii="Arial" w:eastAsia="Trebuchet MS" w:hAnsi="Arial" w:cs="Arial"/>
                <w:color w:val="000080"/>
                <w:spacing w:val="-3"/>
                <w:sz w:val="18"/>
              </w:rPr>
              <w:t>wind blown</w:t>
            </w:r>
            <w:proofErr w:type="spellEnd"/>
            <w:r w:rsidRPr="009D2332">
              <w:rPr>
                <w:rFonts w:ascii="Arial" w:eastAsia="Trebuchet MS" w:hAnsi="Arial" w:cs="Arial"/>
                <w:color w:val="000080"/>
                <w:spacing w:val="-3"/>
                <w:sz w:val="18"/>
              </w:rPr>
              <w:t xml:space="preserve"> debris</w:t>
            </w:r>
          </w:p>
        </w:tc>
        <w:tc>
          <w:tcPr>
            <w:tcW w:w="1282" w:type="dxa"/>
            <w:tcBorders>
              <w:top w:val="single" w:sz="5" w:space="0" w:color="000000"/>
              <w:left w:val="single" w:sz="5" w:space="0" w:color="000000"/>
              <w:bottom w:val="single" w:sz="5" w:space="0" w:color="000000"/>
              <w:right w:val="single" w:sz="5" w:space="0" w:color="000000"/>
            </w:tcBorders>
          </w:tcPr>
          <w:p w14:paraId="7A418BC1" w14:textId="77777777" w:rsidR="00E72419" w:rsidRPr="009D2332" w:rsidRDefault="001736C3">
            <w:pPr>
              <w:spacing w:before="130" w:line="20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3F9B6B9E" w14:textId="77777777" w:rsidR="00E72419" w:rsidRPr="009D2332" w:rsidRDefault="001736C3">
            <w:pPr>
              <w:spacing w:before="2" w:after="197" w:line="32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487C53A8" w14:textId="77777777" w:rsidR="00E72419" w:rsidRPr="009D2332" w:rsidRDefault="001736C3">
            <w:pPr>
              <w:spacing w:before="130" w:line="208" w:lineRule="exact"/>
              <w:ind w:left="144" w:right="180"/>
              <w:textAlignment w:val="baseline"/>
              <w:rPr>
                <w:rFonts w:ascii="Arial" w:eastAsia="Trebuchet MS" w:hAnsi="Arial" w:cs="Arial"/>
                <w:color w:val="000080"/>
                <w:sz w:val="18"/>
              </w:rPr>
            </w:pPr>
            <w:r w:rsidRPr="009D2332">
              <w:rPr>
                <w:rFonts w:ascii="Arial" w:eastAsia="Trebuchet MS" w:hAnsi="Arial" w:cs="Arial"/>
                <w:color w:val="000080"/>
                <w:sz w:val="18"/>
              </w:rPr>
              <w:t>Employees/volunteers should be informed beforehand of the need to wear sensible outdoor clothing, including trousers and warm clothing where appropriate.</w:t>
            </w:r>
          </w:p>
          <w:p w14:paraId="64A223E7" w14:textId="77777777" w:rsidR="00E72419" w:rsidRPr="009D2332" w:rsidRDefault="001736C3">
            <w:pPr>
              <w:spacing w:before="115" w:line="211" w:lineRule="exact"/>
              <w:ind w:left="144" w:right="180"/>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/team leader to cancel activity if there is extreme weather (e.g. high winds, rain, snow </w:t>
            </w:r>
            <w:proofErr w:type="spellStart"/>
            <w:r w:rsidRPr="009D2332">
              <w:rPr>
                <w:rFonts w:ascii="Arial" w:eastAsia="Trebuchet MS" w:hAnsi="Arial" w:cs="Arial"/>
                <w:color w:val="000080"/>
                <w:sz w:val="18"/>
              </w:rPr>
              <w:t>etc</w:t>
            </w:r>
            <w:proofErr w:type="spellEnd"/>
            <w:r w:rsidRPr="009D2332">
              <w:rPr>
                <w:rFonts w:ascii="Arial" w:eastAsia="Trebuchet MS" w:hAnsi="Arial" w:cs="Arial"/>
                <w:color w:val="000080"/>
                <w:sz w:val="18"/>
              </w:rPr>
              <w:t>)</w:t>
            </w:r>
          </w:p>
          <w:p w14:paraId="3B4846E2" w14:textId="77777777" w:rsidR="00E72419" w:rsidRPr="009D2332" w:rsidRDefault="001736C3">
            <w:pPr>
              <w:spacing w:before="122" w:after="110"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 there is an adequate supply of water to prevent dehydration.</w:t>
            </w:r>
          </w:p>
        </w:tc>
        <w:tc>
          <w:tcPr>
            <w:tcW w:w="1267" w:type="dxa"/>
            <w:tcBorders>
              <w:top w:val="single" w:sz="5" w:space="0" w:color="000000"/>
              <w:left w:val="single" w:sz="5" w:space="0" w:color="000000"/>
              <w:bottom w:val="single" w:sz="5" w:space="0" w:color="000000"/>
              <w:right w:val="single" w:sz="5" w:space="0" w:color="000000"/>
            </w:tcBorders>
          </w:tcPr>
          <w:p w14:paraId="5ED43081" w14:textId="77777777" w:rsidR="00E72419" w:rsidRPr="009D2332" w:rsidRDefault="001736C3">
            <w:pPr>
              <w:spacing w:before="132" w:after="139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bottom w:val="single" w:sz="5" w:space="0" w:color="000000"/>
              <w:right w:val="single" w:sz="5" w:space="0" w:color="000000"/>
            </w:tcBorders>
          </w:tcPr>
          <w:p w14:paraId="0D55ADFE" w14:textId="77777777" w:rsidR="00E72419" w:rsidRPr="009D2332" w:rsidRDefault="009D2332" w:rsidP="009D2332">
            <w:pPr>
              <w:tabs>
                <w:tab w:val="right" w:pos="3312"/>
              </w:tabs>
              <w:spacing w:before="132" w:line="204" w:lineRule="exact"/>
              <w:ind w:right="101"/>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proofErr w:type="spellStart"/>
            <w:r w:rsidR="001736C3" w:rsidRPr="009D2332">
              <w:rPr>
                <w:rFonts w:ascii="Arial" w:eastAsia="Trebuchet MS" w:hAnsi="Arial" w:cs="Arial"/>
                <w:color w:val="000080"/>
                <w:sz w:val="18"/>
              </w:rPr>
              <w:t>Organiser</w:t>
            </w:r>
            <w:proofErr w:type="spellEnd"/>
            <w:r w:rsidR="001736C3" w:rsidRPr="009D2332">
              <w:rPr>
                <w:rFonts w:ascii="Arial" w:eastAsia="Trebuchet MS" w:hAnsi="Arial" w:cs="Arial"/>
                <w:color w:val="000080"/>
                <w:sz w:val="18"/>
              </w:rPr>
              <w:t>/team</w:t>
            </w: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leader to give pre-</w:t>
            </w:r>
          </w:p>
          <w:p w14:paraId="2B0096AE" w14:textId="77777777" w:rsidR="00E72419" w:rsidRPr="009D2332" w:rsidRDefault="009D2332">
            <w:pPr>
              <w:tabs>
                <w:tab w:val="left" w:pos="792"/>
                <w:tab w:val="left" w:pos="1656"/>
                <w:tab w:val="left" w:pos="2448"/>
                <w:tab w:val="right" w:pos="3312"/>
              </w:tabs>
              <w:spacing w:before="2" w:line="204" w:lineRule="exact"/>
              <w:ind w:right="101"/>
              <w:jc w:val="right"/>
              <w:textAlignment w:val="baseline"/>
              <w:rPr>
                <w:rFonts w:ascii="Arial" w:eastAsia="Trebuchet MS" w:hAnsi="Arial" w:cs="Arial"/>
                <w:color w:val="000080"/>
                <w:sz w:val="18"/>
              </w:rPr>
            </w:pPr>
            <w:r w:rsidRPr="009D2332">
              <w:rPr>
                <w:rFonts w:ascii="Arial" w:eastAsia="Trebuchet MS" w:hAnsi="Arial" w:cs="Arial"/>
                <w:color w:val="000080"/>
                <w:sz w:val="18"/>
              </w:rPr>
              <w:t xml:space="preserve">   </w:t>
            </w:r>
            <w:r w:rsidR="001736C3" w:rsidRPr="009D2332">
              <w:rPr>
                <w:rFonts w:ascii="Arial" w:eastAsia="Trebuchet MS" w:hAnsi="Arial" w:cs="Arial"/>
                <w:color w:val="000080"/>
                <w:sz w:val="18"/>
              </w:rPr>
              <w:t>event</w:t>
            </w:r>
            <w:r w:rsidR="001736C3" w:rsidRPr="009D2332">
              <w:rPr>
                <w:rFonts w:ascii="Arial" w:eastAsia="Trebuchet MS" w:hAnsi="Arial" w:cs="Arial"/>
                <w:color w:val="000080"/>
                <w:sz w:val="18"/>
              </w:rPr>
              <w:tab/>
              <w:t>briefing</w:t>
            </w:r>
            <w:r w:rsidR="001736C3" w:rsidRPr="009D2332">
              <w:rPr>
                <w:rFonts w:ascii="Arial" w:eastAsia="Trebuchet MS" w:hAnsi="Arial" w:cs="Arial"/>
                <w:color w:val="000080"/>
                <w:sz w:val="18"/>
              </w:rPr>
              <w:tab/>
              <w:t>session</w:t>
            </w:r>
            <w:r w:rsidR="001736C3" w:rsidRPr="009D2332">
              <w:rPr>
                <w:rFonts w:ascii="Arial" w:eastAsia="Trebuchet MS" w:hAnsi="Arial" w:cs="Arial"/>
                <w:color w:val="000080"/>
                <w:sz w:val="18"/>
              </w:rPr>
              <w:tab/>
              <w:t>with</w:t>
            </w:r>
            <w:r w:rsidR="001736C3" w:rsidRPr="009D2332">
              <w:rPr>
                <w:rFonts w:ascii="Arial" w:eastAsia="Trebuchet MS" w:hAnsi="Arial" w:cs="Arial"/>
                <w:color w:val="000080"/>
                <w:sz w:val="18"/>
              </w:rPr>
              <w:tab/>
              <w:t>all</w:t>
            </w:r>
          </w:p>
          <w:p w14:paraId="50A16DE6" w14:textId="77777777" w:rsidR="00E72419" w:rsidRPr="009D2332" w:rsidRDefault="001736C3">
            <w:pPr>
              <w:tabs>
                <w:tab w:val="left" w:pos="1440"/>
                <w:tab w:val="right" w:pos="2448"/>
                <w:tab w:val="right" w:pos="3312"/>
              </w:tabs>
              <w:spacing w:before="4"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participants</w:t>
            </w:r>
            <w:r w:rsidRPr="009D2332">
              <w:rPr>
                <w:rFonts w:ascii="Arial" w:eastAsia="Trebuchet MS" w:hAnsi="Arial" w:cs="Arial"/>
                <w:color w:val="000080"/>
                <w:sz w:val="18"/>
              </w:rPr>
              <w:tab/>
              <w:t>to</w:t>
            </w:r>
            <w:r w:rsidRPr="009D2332">
              <w:rPr>
                <w:rFonts w:ascii="Arial" w:eastAsia="Trebuchet MS" w:hAnsi="Arial" w:cs="Arial"/>
                <w:color w:val="000080"/>
                <w:sz w:val="18"/>
              </w:rPr>
              <w:tab/>
              <w:t>cover,</w:t>
            </w:r>
            <w:r w:rsidRPr="009D2332">
              <w:rPr>
                <w:rFonts w:ascii="Arial" w:eastAsia="Trebuchet MS" w:hAnsi="Arial" w:cs="Arial"/>
                <w:color w:val="000080"/>
                <w:sz w:val="18"/>
              </w:rPr>
              <w:tab/>
              <w:t xml:space="preserve">where </w:t>
            </w:r>
            <w:r w:rsidRPr="009D2332">
              <w:rPr>
                <w:rFonts w:ascii="Arial" w:eastAsia="Trebuchet MS" w:hAnsi="Arial" w:cs="Arial"/>
                <w:color w:val="000080"/>
                <w:sz w:val="18"/>
              </w:rPr>
              <w:br/>
              <w:t>applicable, working in the heat (need</w:t>
            </w:r>
          </w:p>
          <w:p w14:paraId="5C01DE7B" w14:textId="77777777" w:rsidR="00E72419" w:rsidRPr="009D2332" w:rsidRDefault="001736C3">
            <w:pPr>
              <w:tabs>
                <w:tab w:val="left" w:pos="504"/>
                <w:tab w:val="left" w:pos="1152"/>
                <w:tab w:val="right" w:pos="2448"/>
                <w:tab w:val="right" w:pos="3312"/>
              </w:tabs>
              <w:spacing w:before="6" w:after="350" w:line="20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to</w:t>
            </w:r>
            <w:r w:rsidRPr="009D2332">
              <w:rPr>
                <w:rFonts w:ascii="Arial" w:eastAsia="Trebuchet MS" w:hAnsi="Arial" w:cs="Arial"/>
                <w:color w:val="000080"/>
                <w:sz w:val="18"/>
              </w:rPr>
              <w:tab/>
              <w:t>keep</w:t>
            </w:r>
            <w:r w:rsidRPr="009D2332">
              <w:rPr>
                <w:rFonts w:ascii="Arial" w:eastAsia="Trebuchet MS" w:hAnsi="Arial" w:cs="Arial"/>
                <w:color w:val="000080"/>
                <w:sz w:val="18"/>
              </w:rPr>
              <w:tab/>
              <w:t>hydrated</w:t>
            </w:r>
            <w:r w:rsidRPr="009D2332">
              <w:rPr>
                <w:rFonts w:ascii="Arial" w:eastAsia="Trebuchet MS" w:hAnsi="Arial" w:cs="Arial"/>
                <w:color w:val="000080"/>
                <w:sz w:val="18"/>
              </w:rPr>
              <w:tab/>
              <w:t>and</w:t>
            </w:r>
            <w:r w:rsidRPr="009D2332">
              <w:rPr>
                <w:rFonts w:ascii="Arial" w:eastAsia="Trebuchet MS" w:hAnsi="Arial" w:cs="Arial"/>
                <w:color w:val="000080"/>
                <w:sz w:val="18"/>
              </w:rPr>
              <w:tab/>
              <w:t xml:space="preserve">avoiding </w:t>
            </w:r>
            <w:r w:rsidRPr="009D2332">
              <w:rPr>
                <w:rFonts w:ascii="Arial" w:eastAsia="Trebuchet MS" w:hAnsi="Arial" w:cs="Arial"/>
                <w:color w:val="000080"/>
                <w:sz w:val="18"/>
              </w:rPr>
              <w:br/>
              <w:t>sunburn)</w:t>
            </w:r>
          </w:p>
        </w:tc>
        <w:tc>
          <w:tcPr>
            <w:tcW w:w="1147" w:type="dxa"/>
            <w:tcBorders>
              <w:top w:val="single" w:sz="5" w:space="0" w:color="000000"/>
              <w:left w:val="single" w:sz="5" w:space="0" w:color="000000"/>
              <w:bottom w:val="single" w:sz="5" w:space="0" w:color="000000"/>
              <w:right w:val="single" w:sz="5" w:space="0" w:color="000000"/>
            </w:tcBorders>
          </w:tcPr>
          <w:p w14:paraId="4EC0EAED" w14:textId="77777777" w:rsidR="00E72419" w:rsidRPr="009D2332" w:rsidRDefault="001736C3">
            <w:pPr>
              <w:spacing w:before="132" w:after="139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31DE15E2" w14:textId="77777777">
        <w:trPr>
          <w:trHeight w:hRule="exact" w:val="888"/>
        </w:trPr>
        <w:tc>
          <w:tcPr>
            <w:tcW w:w="514" w:type="dxa"/>
            <w:tcBorders>
              <w:top w:val="single" w:sz="5" w:space="0" w:color="000000"/>
              <w:left w:val="single" w:sz="5" w:space="0" w:color="000000"/>
              <w:bottom w:val="single" w:sz="5" w:space="0" w:color="000000"/>
              <w:right w:val="single" w:sz="5" w:space="0" w:color="000000"/>
            </w:tcBorders>
          </w:tcPr>
          <w:p w14:paraId="022EE756" w14:textId="77777777" w:rsidR="00E72419" w:rsidRPr="009D2332" w:rsidRDefault="001736C3">
            <w:pPr>
              <w:spacing w:before="132" w:after="54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6</w:t>
            </w:r>
          </w:p>
        </w:tc>
        <w:tc>
          <w:tcPr>
            <w:tcW w:w="2068" w:type="dxa"/>
            <w:tcBorders>
              <w:top w:val="single" w:sz="5" w:space="0" w:color="000000"/>
              <w:left w:val="single" w:sz="5" w:space="0" w:color="000000"/>
              <w:bottom w:val="single" w:sz="5" w:space="0" w:color="000000"/>
              <w:right w:val="single" w:sz="5" w:space="0" w:color="000000"/>
            </w:tcBorders>
          </w:tcPr>
          <w:p w14:paraId="5C6D8A7C" w14:textId="77777777" w:rsidR="00E72419" w:rsidRPr="009D2332" w:rsidRDefault="001736C3">
            <w:pPr>
              <w:spacing w:before="130" w:line="20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 xml:space="preserve">Equipment and </w:t>
            </w:r>
            <w:r w:rsidRPr="009D2332">
              <w:rPr>
                <w:rFonts w:ascii="Arial" w:eastAsia="Trebuchet MS" w:hAnsi="Arial" w:cs="Arial"/>
                <w:color w:val="000080"/>
                <w:sz w:val="18"/>
              </w:rPr>
              <w:br/>
              <w:t>Electrical Failure</w:t>
            </w:r>
          </w:p>
          <w:p w14:paraId="71669262" w14:textId="77777777" w:rsidR="00E72419" w:rsidRPr="009D2332" w:rsidRDefault="001736C3">
            <w:pPr>
              <w:tabs>
                <w:tab w:val="left" w:pos="720"/>
              </w:tabs>
              <w:spacing w:before="128" w:after="4" w:line="204" w:lineRule="exact"/>
              <w:ind w:left="216"/>
              <w:textAlignment w:val="baseline"/>
              <w:rPr>
                <w:rFonts w:ascii="Arial" w:eastAsia="Trebuchet MS" w:hAnsi="Arial" w:cs="Arial"/>
                <w:color w:val="000080"/>
                <w:sz w:val="18"/>
              </w:rPr>
            </w:pPr>
            <w:r w:rsidRPr="009D2332">
              <w:rPr>
                <w:rFonts w:ascii="Arial" w:eastAsia="Trebuchet MS" w:hAnsi="Arial" w:cs="Arial"/>
                <w:color w:val="000080"/>
                <w:sz w:val="18"/>
              </w:rPr>
              <w:t>E.g.</w:t>
            </w:r>
            <w:r w:rsidRPr="009D2332">
              <w:rPr>
                <w:rFonts w:ascii="Arial" w:eastAsia="Trebuchet MS" w:hAnsi="Arial" w:cs="Arial"/>
                <w:color w:val="000080"/>
                <w:sz w:val="18"/>
              </w:rPr>
              <w:tab/>
              <w:t>Injuries to</w:t>
            </w:r>
          </w:p>
        </w:tc>
        <w:tc>
          <w:tcPr>
            <w:tcW w:w="1282" w:type="dxa"/>
            <w:tcBorders>
              <w:top w:val="single" w:sz="5" w:space="0" w:color="000000"/>
              <w:left w:val="single" w:sz="5" w:space="0" w:color="000000"/>
              <w:bottom w:val="single" w:sz="5" w:space="0" w:color="000000"/>
              <w:right w:val="single" w:sz="5" w:space="0" w:color="000000"/>
            </w:tcBorders>
          </w:tcPr>
          <w:p w14:paraId="070ABA8F" w14:textId="77777777" w:rsidR="00E72419" w:rsidRPr="009D2332" w:rsidRDefault="001736C3">
            <w:pPr>
              <w:spacing w:before="130" w:after="336" w:line="206" w:lineRule="exact"/>
              <w:ind w:left="108"/>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tc>
        <w:tc>
          <w:tcPr>
            <w:tcW w:w="6336" w:type="dxa"/>
            <w:tcBorders>
              <w:top w:val="single" w:sz="5" w:space="0" w:color="000000"/>
              <w:left w:val="single" w:sz="5" w:space="0" w:color="000000"/>
              <w:bottom w:val="single" w:sz="5" w:space="0" w:color="000000"/>
              <w:right w:val="single" w:sz="5" w:space="0" w:color="000000"/>
            </w:tcBorders>
          </w:tcPr>
          <w:p w14:paraId="41A3A44A" w14:textId="77777777" w:rsidR="00E72419" w:rsidRPr="009D2332" w:rsidRDefault="001736C3">
            <w:pPr>
              <w:spacing w:before="132"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 equipment is well maintained and in a good state of repair.</w:t>
            </w:r>
          </w:p>
          <w:p w14:paraId="3DE28865" w14:textId="77777777" w:rsidR="00E72419" w:rsidRPr="009D2332" w:rsidRDefault="001736C3">
            <w:pPr>
              <w:tabs>
                <w:tab w:val="left" w:pos="792"/>
                <w:tab w:val="left" w:pos="1872"/>
                <w:tab w:val="left" w:pos="2664"/>
                <w:tab w:val="left" w:pos="3600"/>
                <w:tab w:val="left" w:pos="4608"/>
                <w:tab w:val="left" w:pos="5184"/>
                <w:tab w:val="right" w:pos="6264"/>
              </w:tabs>
              <w:spacing w:before="127"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Where</w:t>
            </w:r>
            <w:r w:rsidRPr="009D2332">
              <w:rPr>
                <w:rFonts w:ascii="Arial" w:eastAsia="Trebuchet MS" w:hAnsi="Arial" w:cs="Arial"/>
                <w:color w:val="000080"/>
                <w:sz w:val="18"/>
              </w:rPr>
              <w:tab/>
              <w:t>equipment</w:t>
            </w:r>
            <w:r w:rsidRPr="009D2332">
              <w:rPr>
                <w:rFonts w:ascii="Arial" w:eastAsia="Trebuchet MS" w:hAnsi="Arial" w:cs="Arial"/>
                <w:color w:val="000080"/>
                <w:sz w:val="18"/>
              </w:rPr>
              <w:tab/>
              <w:t>requires</w:t>
            </w:r>
            <w:r w:rsidRPr="009D2332">
              <w:rPr>
                <w:rFonts w:ascii="Arial" w:eastAsia="Trebuchet MS" w:hAnsi="Arial" w:cs="Arial"/>
                <w:color w:val="000080"/>
                <w:sz w:val="18"/>
              </w:rPr>
              <w:tab/>
              <w:t>statutory</w:t>
            </w:r>
            <w:r w:rsidRPr="009D2332">
              <w:rPr>
                <w:rFonts w:ascii="Arial" w:eastAsia="Trebuchet MS" w:hAnsi="Arial" w:cs="Arial"/>
                <w:color w:val="000080"/>
                <w:sz w:val="18"/>
              </w:rPr>
              <w:tab/>
              <w:t>inspection</w:t>
            </w:r>
            <w:r w:rsidRPr="009D2332">
              <w:rPr>
                <w:rFonts w:ascii="Arial" w:eastAsia="Trebuchet MS" w:hAnsi="Arial" w:cs="Arial"/>
                <w:color w:val="000080"/>
                <w:sz w:val="18"/>
              </w:rPr>
              <w:tab/>
              <w:t>(such</w:t>
            </w:r>
            <w:r w:rsidRPr="009D2332">
              <w:rPr>
                <w:rFonts w:ascii="Arial" w:eastAsia="Trebuchet MS" w:hAnsi="Arial" w:cs="Arial"/>
                <w:color w:val="000080"/>
                <w:sz w:val="18"/>
              </w:rPr>
              <w:tab/>
              <w:t>as</w:t>
            </w:r>
            <w:r w:rsidRPr="009D2332">
              <w:rPr>
                <w:rFonts w:ascii="Arial" w:eastAsia="Trebuchet MS" w:hAnsi="Arial" w:cs="Arial"/>
                <w:color w:val="000080"/>
                <w:sz w:val="18"/>
              </w:rPr>
              <w:tab/>
              <w:t>portable</w:t>
            </w:r>
          </w:p>
          <w:p w14:paraId="3697588B" w14:textId="77777777" w:rsidR="00E72419" w:rsidRPr="009D2332" w:rsidRDefault="001736C3">
            <w:pPr>
              <w:spacing w:before="2" w:after="4"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appliances, lifting equipment, bouncy castles etc.) ensure that inspections</w:t>
            </w:r>
          </w:p>
        </w:tc>
        <w:tc>
          <w:tcPr>
            <w:tcW w:w="1267" w:type="dxa"/>
            <w:tcBorders>
              <w:top w:val="single" w:sz="5" w:space="0" w:color="000000"/>
              <w:left w:val="single" w:sz="5" w:space="0" w:color="000000"/>
              <w:bottom w:val="single" w:sz="5" w:space="0" w:color="000000"/>
              <w:right w:val="single" w:sz="5" w:space="0" w:color="000000"/>
            </w:tcBorders>
          </w:tcPr>
          <w:p w14:paraId="672C9BC5" w14:textId="77777777" w:rsidR="00E72419" w:rsidRPr="009D2332" w:rsidRDefault="001736C3">
            <w:pPr>
              <w:spacing w:before="132" w:after="54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High</w:t>
            </w:r>
          </w:p>
        </w:tc>
        <w:tc>
          <w:tcPr>
            <w:tcW w:w="3384" w:type="dxa"/>
            <w:tcBorders>
              <w:top w:val="single" w:sz="5" w:space="0" w:color="000000"/>
              <w:left w:val="single" w:sz="5" w:space="0" w:color="000000"/>
              <w:bottom w:val="single" w:sz="5" w:space="0" w:color="000000"/>
              <w:right w:val="single" w:sz="5" w:space="0" w:color="000000"/>
            </w:tcBorders>
          </w:tcPr>
          <w:p w14:paraId="3560B526" w14:textId="77777777" w:rsidR="00E72419" w:rsidRPr="009D2332" w:rsidRDefault="009D2332">
            <w:pPr>
              <w:tabs>
                <w:tab w:val="left" w:pos="864"/>
                <w:tab w:val="left" w:pos="1440"/>
                <w:tab w:val="left" w:pos="1872"/>
                <w:tab w:val="right" w:pos="3312"/>
              </w:tabs>
              <w:spacing w:before="132" w:line="204" w:lineRule="exact"/>
              <w:ind w:right="108"/>
              <w:jc w:val="right"/>
              <w:textAlignment w:val="baseline"/>
              <w:rPr>
                <w:rFonts w:ascii="Arial" w:eastAsia="Trebuchet MS" w:hAnsi="Arial" w:cs="Arial"/>
                <w:color w:val="000080"/>
                <w:sz w:val="18"/>
              </w:rPr>
            </w:pPr>
            <w:r>
              <w:rPr>
                <w:rFonts w:ascii="Arial" w:eastAsia="Trebuchet MS" w:hAnsi="Arial" w:cs="Arial"/>
                <w:color w:val="000080"/>
                <w:sz w:val="18"/>
              </w:rPr>
              <w:t xml:space="preserve">   </w:t>
            </w:r>
            <w:r w:rsidR="001736C3" w:rsidRPr="009D2332">
              <w:rPr>
                <w:rFonts w:ascii="Arial" w:eastAsia="Trebuchet MS" w:hAnsi="Arial" w:cs="Arial"/>
                <w:color w:val="000080"/>
                <w:sz w:val="18"/>
              </w:rPr>
              <w:t>Ensure</w:t>
            </w:r>
            <w:r w:rsidR="001736C3" w:rsidRPr="009D2332">
              <w:rPr>
                <w:rFonts w:ascii="Arial" w:eastAsia="Trebuchet MS" w:hAnsi="Arial" w:cs="Arial"/>
                <w:color w:val="000080"/>
                <w:sz w:val="18"/>
              </w:rPr>
              <w:tab/>
              <w:t>that</w:t>
            </w:r>
            <w:r w:rsidR="001736C3" w:rsidRPr="009D2332">
              <w:rPr>
                <w:rFonts w:ascii="Arial" w:eastAsia="Trebuchet MS" w:hAnsi="Arial" w:cs="Arial"/>
                <w:color w:val="000080"/>
                <w:sz w:val="18"/>
              </w:rPr>
              <w:tab/>
              <w:t>all</w:t>
            </w:r>
            <w:r w:rsidR="001736C3" w:rsidRPr="009D2332">
              <w:rPr>
                <w:rFonts w:ascii="Arial" w:eastAsia="Trebuchet MS" w:hAnsi="Arial" w:cs="Arial"/>
                <w:color w:val="000080"/>
                <w:sz w:val="18"/>
              </w:rPr>
              <w:tab/>
              <w:t>fixed</w:t>
            </w:r>
            <w:r w:rsidR="001736C3" w:rsidRPr="009D2332">
              <w:rPr>
                <w:rFonts w:ascii="Arial" w:eastAsia="Trebuchet MS" w:hAnsi="Arial" w:cs="Arial"/>
                <w:color w:val="000080"/>
                <w:sz w:val="18"/>
              </w:rPr>
              <w:tab/>
              <w:t>electrical</w:t>
            </w:r>
          </w:p>
          <w:p w14:paraId="5A1251D0" w14:textId="77777777" w:rsidR="00E72419" w:rsidRPr="009D2332" w:rsidRDefault="001736C3">
            <w:pPr>
              <w:spacing w:after="12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installations have been checked and certificated by a competent person as</w:t>
            </w:r>
          </w:p>
        </w:tc>
        <w:tc>
          <w:tcPr>
            <w:tcW w:w="1147" w:type="dxa"/>
            <w:tcBorders>
              <w:top w:val="single" w:sz="5" w:space="0" w:color="000000"/>
              <w:left w:val="single" w:sz="5" w:space="0" w:color="000000"/>
              <w:bottom w:val="single" w:sz="5" w:space="0" w:color="000000"/>
              <w:right w:val="single" w:sz="5" w:space="0" w:color="000000"/>
            </w:tcBorders>
          </w:tcPr>
          <w:p w14:paraId="0BD97EB1" w14:textId="77777777" w:rsidR="00E72419" w:rsidRPr="009D2332" w:rsidRDefault="001736C3">
            <w:pPr>
              <w:spacing w:before="132" w:after="542"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bl>
    <w:p w14:paraId="2FFA40D1" w14:textId="77777777" w:rsidR="00E72419" w:rsidRPr="009D2332" w:rsidRDefault="00E72419">
      <w:pPr>
        <w:spacing w:after="8" w:line="20" w:lineRule="exact"/>
        <w:rPr>
          <w:rFonts w:ascii="Arial" w:hAnsi="Arial" w:cs="Arial"/>
        </w:rPr>
      </w:pPr>
    </w:p>
    <w:p w14:paraId="2E9550DE" w14:textId="77777777" w:rsidR="00E72419" w:rsidRPr="009D2332" w:rsidRDefault="00E72419">
      <w:pPr>
        <w:rPr>
          <w:rFonts w:ascii="Arial" w:hAnsi="Arial" w:cs="Arial"/>
        </w:rPr>
        <w:sectPr w:rsidR="00E72419" w:rsidRPr="009D2332">
          <w:pgSz w:w="16838" w:h="11909" w:orient="landscape"/>
          <w:pgMar w:top="1060" w:right="400" w:bottom="244" w:left="397" w:header="720" w:footer="720" w:gutter="0"/>
          <w:cols w:space="720"/>
        </w:sectPr>
      </w:pPr>
    </w:p>
    <w:tbl>
      <w:tblPr>
        <w:tblW w:w="0" w:type="auto"/>
        <w:tblInd w:w="21" w:type="dxa"/>
        <w:tblLayout w:type="fixed"/>
        <w:tblCellMar>
          <w:left w:w="0" w:type="dxa"/>
          <w:right w:w="0" w:type="dxa"/>
        </w:tblCellMar>
        <w:tblLook w:val="04A0" w:firstRow="1" w:lastRow="0" w:firstColumn="1" w:lastColumn="0" w:noHBand="0" w:noVBand="1"/>
      </w:tblPr>
      <w:tblGrid>
        <w:gridCol w:w="514"/>
        <w:gridCol w:w="2068"/>
        <w:gridCol w:w="1282"/>
        <w:gridCol w:w="6336"/>
        <w:gridCol w:w="1267"/>
        <w:gridCol w:w="3384"/>
        <w:gridCol w:w="1147"/>
      </w:tblGrid>
      <w:tr w:rsidR="00E72419" w:rsidRPr="009D2332" w14:paraId="744094B4" w14:textId="77777777">
        <w:trPr>
          <w:trHeight w:hRule="exact" w:val="922"/>
        </w:trPr>
        <w:tc>
          <w:tcPr>
            <w:tcW w:w="51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14C1E4E"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No</w:t>
            </w:r>
          </w:p>
        </w:tc>
        <w:tc>
          <w:tcPr>
            <w:tcW w:w="2068"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50335F04"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Hazard &amp; Potential </w:t>
            </w:r>
            <w:r w:rsidRPr="009D2332">
              <w:rPr>
                <w:rFonts w:ascii="Arial" w:eastAsia="Trebuchet MS" w:hAnsi="Arial" w:cs="Arial"/>
                <w:b/>
                <w:color w:val="FFFFFF"/>
                <w:sz w:val="18"/>
              </w:rPr>
              <w:br/>
              <w:t>Consequences</w:t>
            </w:r>
          </w:p>
        </w:tc>
        <w:tc>
          <w:tcPr>
            <w:tcW w:w="128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5DD0FDA2"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Persons at </w:t>
            </w:r>
            <w:r w:rsidRPr="009D2332">
              <w:rPr>
                <w:rFonts w:ascii="Arial" w:eastAsia="Trebuchet MS" w:hAnsi="Arial" w:cs="Arial"/>
                <w:b/>
                <w:color w:val="FFFFFF"/>
                <w:sz w:val="18"/>
              </w:rPr>
              <w:br/>
              <w:t>Risk</w:t>
            </w:r>
          </w:p>
        </w:tc>
        <w:tc>
          <w:tcPr>
            <w:tcW w:w="6336"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59F203F"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Control Measures</w:t>
            </w:r>
          </w:p>
        </w:tc>
        <w:tc>
          <w:tcPr>
            <w:tcW w:w="1267" w:type="dxa"/>
            <w:tcBorders>
              <w:top w:val="single" w:sz="5" w:space="0" w:color="000000"/>
              <w:left w:val="single" w:sz="5" w:space="0" w:color="000000"/>
              <w:bottom w:val="single" w:sz="5" w:space="0" w:color="000000"/>
              <w:right w:val="single" w:sz="5" w:space="0" w:color="000000"/>
            </w:tcBorders>
            <w:shd w:val="clear" w:color="000080" w:fill="000080"/>
          </w:tcPr>
          <w:p w14:paraId="34A4D60C" w14:textId="77777777" w:rsidR="00E72419" w:rsidRPr="009D2332" w:rsidRDefault="001736C3">
            <w:pPr>
              <w:spacing w:before="47"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Current Risk </w:t>
            </w:r>
            <w:r w:rsidRPr="009D2332">
              <w:rPr>
                <w:rFonts w:ascii="Arial" w:eastAsia="Trebuchet MS" w:hAnsi="Arial" w:cs="Arial"/>
                <w:b/>
                <w:color w:val="FFFFFF"/>
                <w:sz w:val="18"/>
              </w:rPr>
              <w:br/>
              <w:t xml:space="preserve">Rating </w:t>
            </w:r>
            <w:r w:rsidRPr="009D2332">
              <w:rPr>
                <w:rFonts w:ascii="Arial" w:eastAsia="Trebuchet MS" w:hAnsi="Arial" w:cs="Arial"/>
                <w:b/>
                <w:color w:val="FFFFFF"/>
                <w:sz w:val="18"/>
              </w:rPr>
              <w:br/>
              <w:t>(High, Med,</w:t>
            </w:r>
          </w:p>
          <w:p w14:paraId="32B456F0" w14:textId="77777777" w:rsidR="00E72419" w:rsidRPr="009D2332" w:rsidRDefault="001736C3">
            <w:pPr>
              <w:spacing w:after="38" w:line="206"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Low)</w:t>
            </w:r>
          </w:p>
        </w:tc>
        <w:tc>
          <w:tcPr>
            <w:tcW w:w="338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B780117"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Additional Control Measures </w:t>
            </w:r>
            <w:r w:rsidRPr="009D2332">
              <w:rPr>
                <w:rFonts w:ascii="Arial" w:eastAsia="Trebuchet MS" w:hAnsi="Arial" w:cs="Arial"/>
                <w:b/>
                <w:color w:val="FFFFFF"/>
                <w:sz w:val="18"/>
              </w:rPr>
              <w:br/>
              <w:t>Necessary</w:t>
            </w:r>
          </w:p>
        </w:tc>
        <w:tc>
          <w:tcPr>
            <w:tcW w:w="1147" w:type="dxa"/>
            <w:tcBorders>
              <w:top w:val="single" w:sz="5" w:space="0" w:color="000000"/>
              <w:left w:val="single" w:sz="5" w:space="0" w:color="000000"/>
              <w:bottom w:val="single" w:sz="5" w:space="0" w:color="000000"/>
              <w:right w:val="single" w:sz="5" w:space="0" w:color="000000"/>
            </w:tcBorders>
            <w:shd w:val="clear" w:color="000080" w:fill="000080"/>
          </w:tcPr>
          <w:p w14:paraId="55CEA945" w14:textId="77777777" w:rsidR="00E72419" w:rsidRPr="009D2332" w:rsidRDefault="001736C3">
            <w:pPr>
              <w:spacing w:before="142" w:line="194"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Residual </w:t>
            </w:r>
            <w:r w:rsidRPr="009D2332">
              <w:rPr>
                <w:rFonts w:ascii="Arial" w:eastAsia="Trebuchet MS" w:hAnsi="Arial" w:cs="Arial"/>
                <w:b/>
                <w:color w:val="FFFFFF"/>
                <w:sz w:val="18"/>
              </w:rPr>
              <w:br/>
              <w:t xml:space="preserve">Risk Rating </w:t>
            </w:r>
            <w:r w:rsidRPr="009D2332">
              <w:rPr>
                <w:rFonts w:ascii="Arial" w:eastAsia="Trebuchet MS" w:hAnsi="Arial" w:cs="Arial"/>
                <w:b/>
                <w:color w:val="FFFFFF"/>
                <w:sz w:val="18"/>
              </w:rPr>
              <w:br/>
            </w:r>
            <w:r w:rsidRPr="009D2332">
              <w:rPr>
                <w:rFonts w:ascii="Arial" w:eastAsia="Trebuchet MS" w:hAnsi="Arial" w:cs="Arial"/>
                <w:b/>
                <w:color w:val="FFFFFF"/>
                <w:sz w:val="16"/>
              </w:rPr>
              <w:t xml:space="preserve">(High, Med, </w:t>
            </w:r>
            <w:r w:rsidRPr="009D2332">
              <w:rPr>
                <w:rFonts w:ascii="Arial" w:eastAsia="Trebuchet MS" w:hAnsi="Arial" w:cs="Arial"/>
                <w:b/>
                <w:color w:val="FFFFFF"/>
                <w:sz w:val="16"/>
              </w:rPr>
              <w:br/>
              <w:t>Low)</w:t>
            </w:r>
          </w:p>
        </w:tc>
      </w:tr>
      <w:tr w:rsidR="009D2332" w:rsidRPr="009D2332" w14:paraId="4C207F6D" w14:textId="77777777" w:rsidTr="009141AD">
        <w:trPr>
          <w:trHeight w:val="1284"/>
        </w:trPr>
        <w:tc>
          <w:tcPr>
            <w:tcW w:w="514" w:type="dxa"/>
            <w:tcBorders>
              <w:top w:val="single" w:sz="5" w:space="0" w:color="000000"/>
              <w:left w:val="single" w:sz="5" w:space="0" w:color="000000"/>
              <w:bottom w:val="single" w:sz="0" w:space="0" w:color="000000"/>
              <w:right w:val="single" w:sz="5" w:space="0" w:color="000000"/>
            </w:tcBorders>
          </w:tcPr>
          <w:p w14:paraId="6C95B905" w14:textId="77777777" w:rsidR="009D2332" w:rsidRPr="009D2332" w:rsidRDefault="009D2332">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c>
          <w:tcPr>
            <w:tcW w:w="2068" w:type="dxa"/>
            <w:tcBorders>
              <w:top w:val="single" w:sz="5" w:space="0" w:color="000000"/>
              <w:left w:val="single" w:sz="5" w:space="0" w:color="000000"/>
              <w:bottom w:val="single" w:sz="0" w:space="0" w:color="000000"/>
              <w:right w:val="single" w:sz="5" w:space="0" w:color="000000"/>
            </w:tcBorders>
          </w:tcPr>
          <w:p w14:paraId="46E7E9EE" w14:textId="77777777" w:rsidR="009D2332" w:rsidRPr="009D2332" w:rsidRDefault="009D2332">
            <w:pPr>
              <w:spacing w:after="662" w:line="209" w:lineRule="exact"/>
              <w:ind w:left="720"/>
              <w:textAlignment w:val="baseline"/>
              <w:rPr>
                <w:rFonts w:ascii="Arial" w:eastAsia="Trebuchet MS" w:hAnsi="Arial" w:cs="Arial"/>
                <w:color w:val="000080"/>
                <w:sz w:val="18"/>
              </w:rPr>
            </w:pPr>
            <w:r w:rsidRPr="009D2332">
              <w:rPr>
                <w:rFonts w:ascii="Arial" w:eastAsia="Trebuchet MS" w:hAnsi="Arial" w:cs="Arial"/>
                <w:color w:val="000080"/>
                <w:sz w:val="18"/>
              </w:rPr>
              <w:t>those using or working on the equipment</w:t>
            </w:r>
          </w:p>
        </w:tc>
        <w:tc>
          <w:tcPr>
            <w:tcW w:w="1282" w:type="dxa"/>
            <w:tcBorders>
              <w:top w:val="single" w:sz="5" w:space="0" w:color="000000"/>
              <w:left w:val="single" w:sz="5" w:space="0" w:color="000000"/>
              <w:bottom w:val="single" w:sz="0" w:space="0" w:color="000000"/>
              <w:right w:val="single" w:sz="5" w:space="0" w:color="000000"/>
            </w:tcBorders>
          </w:tcPr>
          <w:p w14:paraId="4A0625B4" w14:textId="77777777" w:rsidR="009D2332" w:rsidRPr="009D2332" w:rsidRDefault="009D2332">
            <w:pPr>
              <w:spacing w:after="422" w:line="291"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 xml:space="preserve">Employees </w:t>
            </w:r>
            <w:r w:rsidRPr="009D2332">
              <w:rPr>
                <w:rFonts w:ascii="Arial" w:eastAsia="Trebuchet MS" w:hAnsi="Arial" w:cs="Arial"/>
                <w:color w:val="000080"/>
                <w:sz w:val="18"/>
              </w:rPr>
              <w:br/>
              <w:t xml:space="preserve">Volunteers </w:t>
            </w:r>
            <w:r w:rsidRPr="009D2332">
              <w:rPr>
                <w:rFonts w:ascii="Arial" w:eastAsia="Trebuchet MS" w:hAnsi="Arial" w:cs="Arial"/>
                <w:color w:val="000080"/>
                <w:sz w:val="18"/>
              </w:rPr>
              <w:br/>
              <w:t>Contractors</w:t>
            </w:r>
          </w:p>
        </w:tc>
        <w:tc>
          <w:tcPr>
            <w:tcW w:w="6336" w:type="dxa"/>
            <w:tcBorders>
              <w:top w:val="single" w:sz="5" w:space="0" w:color="000000"/>
              <w:left w:val="single" w:sz="5" w:space="0" w:color="000000"/>
              <w:right w:val="single" w:sz="5" w:space="0" w:color="000000"/>
            </w:tcBorders>
          </w:tcPr>
          <w:p w14:paraId="68E146DA" w14:textId="77777777" w:rsidR="009D2332" w:rsidRPr="009D2332" w:rsidRDefault="009D2332">
            <w:pPr>
              <w:spacing w:line="201" w:lineRule="exact"/>
              <w:ind w:left="108"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have been carried out according to required frequency and documentation is available onsite during the event (e.g. bouncy castles require annual inspection by a competent person under the</w:t>
            </w:r>
            <w:r>
              <w:rPr>
                <w:rFonts w:ascii="Arial" w:eastAsia="Trebuchet MS" w:hAnsi="Arial" w:cs="Arial"/>
                <w:color w:val="000080"/>
                <w:sz w:val="18"/>
              </w:rPr>
              <w:t xml:space="preserve"> PIPA </w:t>
            </w:r>
            <w:r w:rsidRPr="009D2332">
              <w:rPr>
                <w:rFonts w:ascii="Arial" w:eastAsia="Trebuchet MS" w:hAnsi="Arial" w:cs="Arial"/>
                <w:color w:val="000080"/>
                <w:sz w:val="18"/>
              </w:rPr>
              <w:t>industry standards,</w:t>
            </w:r>
          </w:p>
          <w:p w14:paraId="2567F895" w14:textId="77777777" w:rsidR="009D2332" w:rsidRPr="009D2332" w:rsidRDefault="009D2332" w:rsidP="009141AD">
            <w:pPr>
              <w:spacing w:after="244" w:line="211" w:lineRule="exact"/>
              <w:ind w:left="108"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lifting equipment that lifts people requires a six-monthly examination by a competent person)</w:t>
            </w:r>
          </w:p>
        </w:tc>
        <w:tc>
          <w:tcPr>
            <w:tcW w:w="1267" w:type="dxa"/>
            <w:tcBorders>
              <w:top w:val="single" w:sz="5" w:space="0" w:color="000000"/>
              <w:left w:val="single" w:sz="5" w:space="0" w:color="000000"/>
              <w:bottom w:val="single" w:sz="0" w:space="0" w:color="000000"/>
              <w:right w:val="single" w:sz="5" w:space="0" w:color="000000"/>
            </w:tcBorders>
          </w:tcPr>
          <w:p w14:paraId="20B82860" w14:textId="77777777" w:rsidR="009D2332" w:rsidRPr="009D2332" w:rsidRDefault="009D2332">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c>
          <w:tcPr>
            <w:tcW w:w="3384" w:type="dxa"/>
            <w:tcBorders>
              <w:top w:val="single" w:sz="5" w:space="0" w:color="000000"/>
              <w:left w:val="single" w:sz="5" w:space="0" w:color="000000"/>
              <w:bottom w:val="single" w:sz="0" w:space="0" w:color="000000"/>
              <w:right w:val="single" w:sz="5" w:space="0" w:color="000000"/>
            </w:tcBorders>
          </w:tcPr>
          <w:p w14:paraId="53F19FD9" w14:textId="77777777" w:rsidR="009D2332" w:rsidRPr="009D2332" w:rsidRDefault="009D2332">
            <w:pPr>
              <w:spacing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per current legal requirements.</w:t>
            </w:r>
          </w:p>
          <w:p w14:paraId="778E31C7" w14:textId="77777777" w:rsidR="009D2332" w:rsidRPr="009D2332" w:rsidRDefault="009D2332">
            <w:pPr>
              <w:tabs>
                <w:tab w:val="left" w:pos="1296"/>
                <w:tab w:val="left" w:pos="2160"/>
                <w:tab w:val="right" w:pos="3312"/>
              </w:tabs>
              <w:spacing w:before="122"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Equipment</w:t>
            </w:r>
            <w:r w:rsidRPr="009D2332">
              <w:rPr>
                <w:rFonts w:ascii="Arial" w:eastAsia="Trebuchet MS" w:hAnsi="Arial" w:cs="Arial"/>
                <w:color w:val="000080"/>
                <w:sz w:val="18"/>
              </w:rPr>
              <w:tab/>
              <w:t>should</w:t>
            </w:r>
            <w:r w:rsidRPr="009D2332">
              <w:rPr>
                <w:rFonts w:ascii="Arial" w:eastAsia="Trebuchet MS" w:hAnsi="Arial" w:cs="Arial"/>
                <w:color w:val="000080"/>
                <w:sz w:val="18"/>
              </w:rPr>
              <w:tab/>
              <w:t>be</w:t>
            </w:r>
            <w:r w:rsidRPr="009D2332">
              <w:rPr>
                <w:rFonts w:ascii="Arial" w:eastAsia="Trebuchet MS" w:hAnsi="Arial" w:cs="Arial"/>
                <w:color w:val="000080"/>
                <w:sz w:val="18"/>
              </w:rPr>
              <w:tab/>
              <w:t>visually</w:t>
            </w:r>
          </w:p>
          <w:p w14:paraId="2518995A" w14:textId="77777777" w:rsidR="009D2332" w:rsidRPr="009D2332" w:rsidRDefault="009D2332">
            <w:pPr>
              <w:spacing w:before="4" w:after="125"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inspected prior to use to ensure that is has not been damaged and that there are no obvious defects.</w:t>
            </w:r>
          </w:p>
        </w:tc>
        <w:tc>
          <w:tcPr>
            <w:tcW w:w="1147" w:type="dxa"/>
            <w:tcBorders>
              <w:top w:val="single" w:sz="5" w:space="0" w:color="000000"/>
              <w:left w:val="single" w:sz="5" w:space="0" w:color="000000"/>
              <w:bottom w:val="single" w:sz="0" w:space="0" w:color="000000"/>
              <w:right w:val="single" w:sz="5" w:space="0" w:color="000000"/>
            </w:tcBorders>
          </w:tcPr>
          <w:p w14:paraId="3BBFE77D" w14:textId="77777777" w:rsidR="009D2332" w:rsidRPr="009D2332" w:rsidRDefault="009D2332">
            <w:pPr>
              <w:textAlignment w:val="baseline"/>
              <w:rPr>
                <w:rFonts w:ascii="Arial" w:eastAsia="Trebuchet MS" w:hAnsi="Arial" w:cs="Arial"/>
                <w:color w:val="000000"/>
                <w:sz w:val="24"/>
              </w:rPr>
            </w:pPr>
            <w:r w:rsidRPr="009D2332">
              <w:rPr>
                <w:rFonts w:ascii="Arial" w:eastAsia="Trebuchet MS" w:hAnsi="Arial" w:cs="Arial"/>
                <w:color w:val="000000"/>
                <w:sz w:val="24"/>
              </w:rPr>
              <w:t xml:space="preserve"> </w:t>
            </w:r>
          </w:p>
        </w:tc>
      </w:tr>
      <w:tr w:rsidR="00E72419" w:rsidRPr="009D2332" w14:paraId="2ABDBEE1" w14:textId="77777777">
        <w:trPr>
          <w:trHeight w:hRule="exact" w:val="2462"/>
        </w:trPr>
        <w:tc>
          <w:tcPr>
            <w:tcW w:w="514" w:type="dxa"/>
            <w:tcBorders>
              <w:top w:val="single" w:sz="5" w:space="0" w:color="000000"/>
              <w:left w:val="single" w:sz="5" w:space="0" w:color="000000"/>
              <w:bottom w:val="single" w:sz="5" w:space="0" w:color="000000"/>
              <w:right w:val="single" w:sz="5" w:space="0" w:color="000000"/>
            </w:tcBorders>
          </w:tcPr>
          <w:p w14:paraId="15C54A59"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7</w:t>
            </w:r>
          </w:p>
        </w:tc>
        <w:tc>
          <w:tcPr>
            <w:tcW w:w="2068" w:type="dxa"/>
            <w:tcBorders>
              <w:top w:val="single" w:sz="5" w:space="0" w:color="000000"/>
              <w:left w:val="single" w:sz="5" w:space="0" w:color="000000"/>
              <w:bottom w:val="single" w:sz="5" w:space="0" w:color="000000"/>
              <w:right w:val="single" w:sz="5" w:space="0" w:color="000000"/>
            </w:tcBorders>
          </w:tcPr>
          <w:p w14:paraId="4CC1F253" w14:textId="77777777" w:rsidR="00E72419" w:rsidRPr="009D2332" w:rsidRDefault="001736C3">
            <w:pPr>
              <w:spacing w:before="130" w:line="208" w:lineRule="exact"/>
              <w:ind w:left="144" w:right="180"/>
              <w:textAlignment w:val="baseline"/>
              <w:rPr>
                <w:rFonts w:ascii="Arial" w:eastAsia="Trebuchet MS" w:hAnsi="Arial" w:cs="Arial"/>
                <w:color w:val="000080"/>
                <w:sz w:val="18"/>
              </w:rPr>
            </w:pPr>
            <w:r w:rsidRPr="009D2332">
              <w:rPr>
                <w:rFonts w:ascii="Arial" w:eastAsia="Trebuchet MS" w:hAnsi="Arial" w:cs="Arial"/>
                <w:color w:val="000080"/>
                <w:sz w:val="18"/>
              </w:rPr>
              <w:t>Natural Hazards including pollen, dangerous plants cuts from thorns, Wasp &amp; Bee nests,</w:t>
            </w:r>
          </w:p>
          <w:p w14:paraId="477A4A9F" w14:textId="77777777" w:rsidR="00E72419" w:rsidRPr="009D2332" w:rsidRDefault="001736C3">
            <w:pPr>
              <w:tabs>
                <w:tab w:val="left" w:pos="576"/>
              </w:tabs>
              <w:spacing w:before="122" w:after="130" w:line="208" w:lineRule="exact"/>
              <w:ind w:left="576" w:right="180" w:hanging="432"/>
              <w:textAlignment w:val="baseline"/>
              <w:rPr>
                <w:rFonts w:ascii="Arial" w:eastAsia="Trebuchet MS" w:hAnsi="Arial" w:cs="Arial"/>
                <w:color w:val="000080"/>
                <w:sz w:val="18"/>
              </w:rPr>
            </w:pPr>
            <w:r w:rsidRPr="009D2332">
              <w:rPr>
                <w:rFonts w:ascii="Arial" w:eastAsia="Trebuchet MS" w:hAnsi="Arial" w:cs="Arial"/>
                <w:color w:val="000080"/>
                <w:sz w:val="18"/>
              </w:rPr>
              <w:t>E.g.</w:t>
            </w:r>
            <w:r w:rsidRPr="009D2332">
              <w:rPr>
                <w:rFonts w:ascii="Arial" w:eastAsia="Trebuchet MS" w:hAnsi="Arial" w:cs="Arial"/>
                <w:color w:val="000080"/>
                <w:sz w:val="18"/>
              </w:rPr>
              <w:tab/>
              <w:t>Skin rash from plants, bee sting resulting in anaphylactic shock</w:t>
            </w:r>
          </w:p>
        </w:tc>
        <w:tc>
          <w:tcPr>
            <w:tcW w:w="1282" w:type="dxa"/>
            <w:tcBorders>
              <w:top w:val="single" w:sz="5" w:space="0" w:color="000000"/>
              <w:left w:val="single" w:sz="5" w:space="0" w:color="000000"/>
              <w:bottom w:val="single" w:sz="5" w:space="0" w:color="000000"/>
              <w:right w:val="single" w:sz="5" w:space="0" w:color="000000"/>
            </w:tcBorders>
          </w:tcPr>
          <w:p w14:paraId="398D81E4" w14:textId="77777777" w:rsidR="00E72419" w:rsidRPr="009D2332" w:rsidRDefault="001736C3">
            <w:pPr>
              <w:spacing w:before="128"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04BCD04A" w14:textId="77777777" w:rsidR="00E72419" w:rsidRPr="009D2332" w:rsidRDefault="001736C3">
            <w:pPr>
              <w:spacing w:before="4" w:after="932"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5A8F4CCC" w14:textId="77777777" w:rsidR="00E72419" w:rsidRPr="009D2332" w:rsidRDefault="001736C3">
            <w:pPr>
              <w:spacing w:before="126" w:line="209" w:lineRule="exact"/>
              <w:ind w:left="144" w:right="360"/>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carry out a pre-event site visit to ensure that the area does not contain any natural hazards such as dangerous plants or wasp or bee nests.</w:t>
            </w:r>
          </w:p>
          <w:p w14:paraId="46820480" w14:textId="77777777" w:rsidR="00E72419" w:rsidRPr="009D2332" w:rsidRDefault="001736C3">
            <w:pPr>
              <w:spacing w:before="117" w:after="965" w:line="209" w:lineRule="exact"/>
              <w:ind w:left="144" w:right="180"/>
              <w:jc w:val="both"/>
              <w:textAlignment w:val="baseline"/>
              <w:rPr>
                <w:rFonts w:ascii="Arial" w:eastAsia="Trebuchet MS" w:hAnsi="Arial" w:cs="Arial"/>
                <w:color w:val="000080"/>
                <w:sz w:val="18"/>
              </w:rPr>
            </w:pPr>
            <w:r w:rsidRPr="009D2332">
              <w:rPr>
                <w:rFonts w:ascii="Arial" w:eastAsia="Trebuchet MS" w:hAnsi="Arial" w:cs="Arial"/>
                <w:color w:val="000080"/>
                <w:sz w:val="18"/>
              </w:rPr>
              <w:t>Employees/volunteers should be informed beforehand of the need to wear appropriate PPE (including protective gloves) and sensible outdoor clothing and footwear, keeping hands, arms and legs covered.</w:t>
            </w:r>
          </w:p>
        </w:tc>
        <w:tc>
          <w:tcPr>
            <w:tcW w:w="1267" w:type="dxa"/>
            <w:tcBorders>
              <w:top w:val="single" w:sz="5" w:space="0" w:color="000000"/>
              <w:left w:val="single" w:sz="5" w:space="0" w:color="000000"/>
              <w:bottom w:val="single" w:sz="5" w:space="0" w:color="000000"/>
              <w:right w:val="single" w:sz="5" w:space="0" w:color="000000"/>
            </w:tcBorders>
          </w:tcPr>
          <w:p w14:paraId="04F38CE7"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c>
          <w:tcPr>
            <w:tcW w:w="3384" w:type="dxa"/>
            <w:tcBorders>
              <w:top w:val="single" w:sz="5" w:space="0" w:color="000000"/>
              <w:left w:val="single" w:sz="5" w:space="0" w:color="000000"/>
              <w:bottom w:val="single" w:sz="5" w:space="0" w:color="000000"/>
              <w:right w:val="single" w:sz="5" w:space="0" w:color="000000"/>
            </w:tcBorders>
          </w:tcPr>
          <w:p w14:paraId="0E712AB3" w14:textId="77777777" w:rsidR="00E72419" w:rsidRPr="009D2332" w:rsidRDefault="001736C3">
            <w:pPr>
              <w:tabs>
                <w:tab w:val="right" w:pos="1872"/>
                <w:tab w:val="left" w:pos="2304"/>
                <w:tab w:val="right" w:pos="3312"/>
              </w:tabs>
              <w:spacing w:before="131"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w:t>
            </w:r>
            <w:r w:rsidRPr="009D2332">
              <w:rPr>
                <w:rFonts w:ascii="Arial" w:eastAsia="Trebuchet MS" w:hAnsi="Arial" w:cs="Arial"/>
                <w:color w:val="000080"/>
                <w:sz w:val="18"/>
              </w:rPr>
              <w:tab/>
              <w:t>adequate</w:t>
            </w:r>
            <w:r w:rsidRPr="009D2332">
              <w:rPr>
                <w:rFonts w:ascii="Arial" w:eastAsia="Trebuchet MS" w:hAnsi="Arial" w:cs="Arial"/>
                <w:color w:val="000080"/>
                <w:sz w:val="18"/>
              </w:rPr>
              <w:tab/>
              <w:t>first</w:t>
            </w:r>
            <w:r w:rsidRPr="009D2332">
              <w:rPr>
                <w:rFonts w:ascii="Arial" w:eastAsia="Trebuchet MS" w:hAnsi="Arial" w:cs="Arial"/>
                <w:color w:val="000080"/>
                <w:sz w:val="18"/>
              </w:rPr>
              <w:tab/>
              <w:t>aid</w:t>
            </w:r>
          </w:p>
          <w:p w14:paraId="267FD205" w14:textId="77777777" w:rsidR="00E72419" w:rsidRPr="009D2332" w:rsidRDefault="001736C3">
            <w:pPr>
              <w:tabs>
                <w:tab w:val="right" w:pos="1872"/>
                <w:tab w:val="left" w:pos="2016"/>
                <w:tab w:val="right" w:pos="3312"/>
              </w:tabs>
              <w:spacing w:line="20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arrangements</w:t>
            </w:r>
            <w:r w:rsidRPr="009D2332">
              <w:rPr>
                <w:rFonts w:ascii="Arial" w:eastAsia="Trebuchet MS" w:hAnsi="Arial" w:cs="Arial"/>
                <w:color w:val="000080"/>
                <w:sz w:val="18"/>
              </w:rPr>
              <w:tab/>
              <w:t>have</w:t>
            </w:r>
            <w:r w:rsidRPr="009D2332">
              <w:rPr>
                <w:rFonts w:ascii="Arial" w:eastAsia="Trebuchet MS" w:hAnsi="Arial" w:cs="Arial"/>
                <w:color w:val="000080"/>
                <w:sz w:val="18"/>
              </w:rPr>
              <w:tab/>
              <w:t>been</w:t>
            </w:r>
            <w:r w:rsidRPr="009D2332">
              <w:rPr>
                <w:rFonts w:ascii="Arial" w:eastAsia="Trebuchet MS" w:hAnsi="Arial" w:cs="Arial"/>
                <w:color w:val="000080"/>
                <w:sz w:val="18"/>
              </w:rPr>
              <w:tab/>
              <w:t xml:space="preserve">provided </w:t>
            </w:r>
            <w:r w:rsidRPr="009D2332">
              <w:rPr>
                <w:rFonts w:ascii="Arial" w:eastAsia="Trebuchet MS" w:hAnsi="Arial" w:cs="Arial"/>
                <w:color w:val="000080"/>
                <w:sz w:val="18"/>
              </w:rPr>
              <w:br/>
              <w:t>(proportionate to the level of risk).</w:t>
            </w:r>
          </w:p>
          <w:p w14:paraId="10A8DE1D" w14:textId="77777777" w:rsidR="00E72419" w:rsidRPr="009D2332" w:rsidRDefault="001736C3">
            <w:pPr>
              <w:spacing w:before="117"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At least one member of the group should have access to a phone in order to call for emergency assistance in the</w:t>
            </w:r>
          </w:p>
          <w:p w14:paraId="395DBF46" w14:textId="77777777" w:rsidR="00E72419" w:rsidRPr="009D2332" w:rsidRDefault="001736C3">
            <w:pPr>
              <w:tabs>
                <w:tab w:val="left" w:pos="720"/>
                <w:tab w:val="left" w:pos="1080"/>
                <w:tab w:val="right" w:pos="1872"/>
                <w:tab w:val="left" w:pos="2016"/>
                <w:tab w:val="right" w:pos="3312"/>
              </w:tabs>
              <w:spacing w:before="2" w:after="336"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event</w:t>
            </w:r>
            <w:r w:rsidRPr="009D2332">
              <w:rPr>
                <w:rFonts w:ascii="Arial" w:eastAsia="Trebuchet MS" w:hAnsi="Arial" w:cs="Arial"/>
                <w:color w:val="000080"/>
                <w:sz w:val="18"/>
              </w:rPr>
              <w:tab/>
              <w:t>of</w:t>
            </w:r>
            <w:r w:rsidRPr="009D2332">
              <w:rPr>
                <w:rFonts w:ascii="Arial" w:eastAsia="Trebuchet MS" w:hAnsi="Arial" w:cs="Arial"/>
                <w:color w:val="000080"/>
                <w:sz w:val="18"/>
              </w:rPr>
              <w:tab/>
              <w:t>a</w:t>
            </w:r>
            <w:r w:rsidRPr="009D2332">
              <w:rPr>
                <w:rFonts w:ascii="Arial" w:eastAsia="Trebuchet MS" w:hAnsi="Arial" w:cs="Arial"/>
                <w:color w:val="000080"/>
                <w:sz w:val="18"/>
              </w:rPr>
              <w:tab/>
              <w:t>group</w:t>
            </w:r>
            <w:r w:rsidRPr="009D2332">
              <w:rPr>
                <w:rFonts w:ascii="Arial" w:eastAsia="Trebuchet MS" w:hAnsi="Arial" w:cs="Arial"/>
                <w:color w:val="000080"/>
                <w:sz w:val="18"/>
              </w:rPr>
              <w:tab/>
              <w:t>member</w:t>
            </w:r>
            <w:r w:rsidRPr="009D2332">
              <w:rPr>
                <w:rFonts w:ascii="Arial" w:eastAsia="Trebuchet MS" w:hAnsi="Arial" w:cs="Arial"/>
                <w:color w:val="000080"/>
                <w:sz w:val="18"/>
              </w:rPr>
              <w:tab/>
              <w:t xml:space="preserve">being </w:t>
            </w:r>
            <w:r w:rsidRPr="009D2332">
              <w:rPr>
                <w:rFonts w:ascii="Arial" w:eastAsia="Trebuchet MS" w:hAnsi="Arial" w:cs="Arial"/>
                <w:color w:val="000080"/>
                <w:sz w:val="18"/>
              </w:rPr>
              <w:br/>
              <w:t>injured or falling ill as a result of an allergic reaction</w:t>
            </w:r>
          </w:p>
        </w:tc>
        <w:tc>
          <w:tcPr>
            <w:tcW w:w="1147" w:type="dxa"/>
            <w:tcBorders>
              <w:top w:val="single" w:sz="5" w:space="0" w:color="000000"/>
              <w:left w:val="single" w:sz="5" w:space="0" w:color="000000"/>
              <w:bottom w:val="single" w:sz="5" w:space="0" w:color="000000"/>
              <w:right w:val="single" w:sz="5" w:space="0" w:color="000000"/>
            </w:tcBorders>
          </w:tcPr>
          <w:p w14:paraId="5C7FB7DF"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9D2332" w:rsidRPr="009D2332" w14:paraId="4E401D76" w14:textId="77777777" w:rsidTr="002660C7">
        <w:trPr>
          <w:trHeight w:val="2354"/>
        </w:trPr>
        <w:tc>
          <w:tcPr>
            <w:tcW w:w="514" w:type="dxa"/>
            <w:tcBorders>
              <w:top w:val="single" w:sz="5" w:space="0" w:color="000000"/>
              <w:left w:val="single" w:sz="5" w:space="0" w:color="000000"/>
              <w:bottom w:val="single" w:sz="0" w:space="0" w:color="000000"/>
              <w:right w:val="single" w:sz="5" w:space="0" w:color="000000"/>
            </w:tcBorders>
          </w:tcPr>
          <w:p w14:paraId="4C50818C" w14:textId="77777777" w:rsidR="009D2332" w:rsidRPr="009D2332" w:rsidRDefault="009D2332">
            <w:pPr>
              <w:spacing w:before="127" w:after="203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8</w:t>
            </w:r>
          </w:p>
        </w:tc>
        <w:tc>
          <w:tcPr>
            <w:tcW w:w="2068" w:type="dxa"/>
            <w:tcBorders>
              <w:top w:val="single" w:sz="5" w:space="0" w:color="000000"/>
              <w:left w:val="single" w:sz="5" w:space="0" w:color="000000"/>
              <w:bottom w:val="single" w:sz="0" w:space="0" w:color="000000"/>
              <w:right w:val="single" w:sz="5" w:space="0" w:color="000000"/>
            </w:tcBorders>
          </w:tcPr>
          <w:p w14:paraId="4786C076" w14:textId="77777777" w:rsidR="009D2332" w:rsidRPr="009D2332" w:rsidRDefault="009D2332">
            <w:pPr>
              <w:spacing w:before="125" w:after="1612" w:line="208" w:lineRule="exact"/>
              <w:ind w:left="108"/>
              <w:textAlignment w:val="baseline"/>
              <w:rPr>
                <w:rFonts w:ascii="Arial" w:eastAsia="Trebuchet MS" w:hAnsi="Arial" w:cs="Arial"/>
                <w:color w:val="000080"/>
                <w:sz w:val="18"/>
              </w:rPr>
            </w:pPr>
            <w:r w:rsidRPr="009D2332">
              <w:rPr>
                <w:rFonts w:ascii="Arial" w:eastAsia="Trebuchet MS" w:hAnsi="Arial" w:cs="Arial"/>
                <w:color w:val="000080"/>
                <w:sz w:val="18"/>
              </w:rPr>
              <w:t xml:space="preserve">First aid and </w:t>
            </w:r>
            <w:r w:rsidRPr="009D2332">
              <w:rPr>
                <w:rFonts w:ascii="Arial" w:eastAsia="Trebuchet MS" w:hAnsi="Arial" w:cs="Arial"/>
                <w:color w:val="000080"/>
                <w:sz w:val="18"/>
              </w:rPr>
              <w:br/>
              <w:t xml:space="preserve">Emergency </w:t>
            </w:r>
            <w:r w:rsidRPr="009D2332">
              <w:rPr>
                <w:rFonts w:ascii="Arial" w:eastAsia="Trebuchet MS" w:hAnsi="Arial" w:cs="Arial"/>
                <w:color w:val="000080"/>
                <w:sz w:val="18"/>
              </w:rPr>
              <w:br/>
              <w:t>Arrangements</w:t>
            </w:r>
          </w:p>
        </w:tc>
        <w:tc>
          <w:tcPr>
            <w:tcW w:w="1282" w:type="dxa"/>
            <w:tcBorders>
              <w:top w:val="single" w:sz="5" w:space="0" w:color="000000"/>
              <w:left w:val="single" w:sz="5" w:space="0" w:color="000000"/>
              <w:bottom w:val="single" w:sz="0" w:space="0" w:color="000000"/>
              <w:right w:val="single" w:sz="5" w:space="0" w:color="000000"/>
            </w:tcBorders>
          </w:tcPr>
          <w:p w14:paraId="1792383A" w14:textId="77777777" w:rsidR="009D2332" w:rsidRPr="009D2332" w:rsidRDefault="009D2332">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5F83B5E0" w14:textId="77777777" w:rsidR="009D2332" w:rsidRPr="009D2332" w:rsidRDefault="009D2332">
            <w:pPr>
              <w:spacing w:after="835"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0" w:space="0" w:color="000000"/>
              <w:right w:val="single" w:sz="5" w:space="0" w:color="000000"/>
            </w:tcBorders>
          </w:tcPr>
          <w:p w14:paraId="5AE5440A" w14:textId="77777777" w:rsidR="009D2332" w:rsidRPr="009D2332" w:rsidRDefault="009D2332">
            <w:pPr>
              <w:spacing w:before="126" w:line="208" w:lineRule="exact"/>
              <w:ind w:left="144" w:right="108"/>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ensure that adequate first aid arrangements have been provided, including adequate numbers of first aiders (proportionate to the level of risk e.g. size of event, type of activities, audience profile). Event Safety Guide states that for small events this “should never be less than two first aiders, to allow for contingencies”.</w:t>
            </w:r>
          </w:p>
          <w:p w14:paraId="28702287" w14:textId="77777777" w:rsidR="009D2332" w:rsidRPr="009D2332" w:rsidRDefault="009D2332">
            <w:pPr>
              <w:spacing w:before="127"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 that first aid provision is clearly signposted at the event.</w:t>
            </w:r>
          </w:p>
          <w:p w14:paraId="70E96849" w14:textId="77777777" w:rsidR="009D2332" w:rsidRPr="009D2332" w:rsidRDefault="009D2332">
            <w:pPr>
              <w:spacing w:before="119" w:after="120" w:line="208" w:lineRule="exact"/>
              <w:ind w:left="144" w:right="324"/>
              <w:textAlignment w:val="baseline"/>
              <w:rPr>
                <w:rFonts w:ascii="Arial" w:eastAsia="Trebuchet MS" w:hAnsi="Arial" w:cs="Arial"/>
                <w:color w:val="000080"/>
                <w:sz w:val="18"/>
              </w:rPr>
            </w:pPr>
            <w:r w:rsidRPr="009D2332">
              <w:rPr>
                <w:rFonts w:ascii="Arial" w:eastAsia="Trebuchet MS" w:hAnsi="Arial" w:cs="Arial"/>
                <w:color w:val="000080"/>
                <w:sz w:val="18"/>
              </w:rPr>
              <w:t>Where necessary, liaise with the Emergency Services to ensure that adequate emergency arrangements are in place and that all involved are informed.</w:t>
            </w:r>
          </w:p>
        </w:tc>
        <w:tc>
          <w:tcPr>
            <w:tcW w:w="1267" w:type="dxa"/>
            <w:tcBorders>
              <w:top w:val="single" w:sz="5" w:space="0" w:color="000000"/>
              <w:left w:val="single" w:sz="5" w:space="0" w:color="000000"/>
              <w:bottom w:val="single" w:sz="0" w:space="0" w:color="000000"/>
              <w:right w:val="single" w:sz="5" w:space="0" w:color="000000"/>
            </w:tcBorders>
          </w:tcPr>
          <w:p w14:paraId="4552B127" w14:textId="77777777" w:rsidR="009D2332" w:rsidRPr="009D2332" w:rsidRDefault="009D2332">
            <w:pPr>
              <w:spacing w:before="127" w:after="203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right w:val="single" w:sz="5" w:space="0" w:color="000000"/>
            </w:tcBorders>
          </w:tcPr>
          <w:p w14:paraId="10631018" w14:textId="77777777" w:rsidR="009D2332" w:rsidRPr="009D2332" w:rsidRDefault="009D2332" w:rsidP="009D2332">
            <w:pPr>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For large events</w:t>
            </w:r>
            <w:r>
              <w:rPr>
                <w:rFonts w:ascii="Arial" w:eastAsia="Trebuchet MS" w:hAnsi="Arial" w:cs="Arial"/>
                <w:color w:val="000080"/>
                <w:sz w:val="18"/>
              </w:rPr>
              <w:t xml:space="preserve"> the Council’s Emergency </w:t>
            </w:r>
            <w:r w:rsidRPr="009D2332">
              <w:rPr>
                <w:rFonts w:ascii="Arial" w:eastAsia="Trebuchet MS" w:hAnsi="Arial" w:cs="Arial"/>
                <w:color w:val="000080"/>
                <w:sz w:val="18"/>
              </w:rPr>
              <w:t>Planning</w:t>
            </w:r>
            <w:r>
              <w:rPr>
                <w:rFonts w:ascii="Arial" w:eastAsia="Trebuchet MS" w:hAnsi="Arial" w:cs="Arial"/>
                <w:color w:val="000080"/>
                <w:sz w:val="18"/>
              </w:rPr>
              <w:t xml:space="preserve"> Team sh</w:t>
            </w:r>
            <w:r w:rsidRPr="009D2332">
              <w:rPr>
                <w:rFonts w:ascii="Arial" w:eastAsia="Trebuchet MS" w:hAnsi="Arial" w:cs="Arial"/>
                <w:color w:val="000080"/>
                <w:sz w:val="18"/>
              </w:rPr>
              <w:t>ould</w:t>
            </w:r>
            <w:r>
              <w:rPr>
                <w:rFonts w:ascii="Arial" w:eastAsia="Trebuchet MS" w:hAnsi="Arial" w:cs="Arial"/>
                <w:color w:val="000080"/>
                <w:sz w:val="18"/>
              </w:rPr>
              <w:t xml:space="preserve"> be notified, </w:t>
            </w:r>
            <w:hyperlink r:id="rId14" w:history="1">
              <w:r w:rsidRPr="004146A2">
                <w:rPr>
                  <w:rStyle w:val="Hyperlink"/>
                  <w:rFonts w:ascii="Arial" w:eastAsia="Trebuchet MS" w:hAnsi="Arial" w:cs="Arial"/>
                  <w:sz w:val="18"/>
                </w:rPr>
                <w:t>eps@scotborders.gov.uk</w:t>
              </w:r>
            </w:hyperlink>
            <w:r>
              <w:rPr>
                <w:rFonts w:ascii="Arial" w:eastAsia="Trebuchet MS" w:hAnsi="Arial" w:cs="Arial"/>
                <w:color w:val="000080"/>
                <w:sz w:val="18"/>
              </w:rPr>
              <w:t xml:space="preserve"> </w:t>
            </w:r>
            <w:r w:rsidRPr="009D2332">
              <w:rPr>
                <w:rFonts w:ascii="Arial" w:eastAsia="Trebuchet MS" w:hAnsi="Arial" w:cs="Arial"/>
                <w:color w:val="000080"/>
                <w:sz w:val="18"/>
              </w:rPr>
              <w:tab/>
              <w:t>The</w:t>
            </w:r>
          </w:p>
          <w:p w14:paraId="436D23EA" w14:textId="77777777" w:rsidR="009D2332" w:rsidRPr="009D2332" w:rsidRDefault="009D2332" w:rsidP="009D2332">
            <w:pPr>
              <w:tabs>
                <w:tab w:val="left" w:pos="864"/>
                <w:tab w:val="left" w:pos="1368"/>
                <w:tab w:val="right" w:pos="2736"/>
                <w:tab w:val="right" w:pos="3312"/>
              </w:tabs>
              <w:spacing w:line="206" w:lineRule="exact"/>
              <w:ind w:left="144" w:right="108"/>
              <w:jc w:val="both"/>
              <w:textAlignment w:val="baseline"/>
              <w:rPr>
                <w:rFonts w:ascii="Arial" w:eastAsia="Trebuchet MS" w:hAnsi="Arial" w:cs="Arial"/>
                <w:color w:val="000080"/>
                <w:spacing w:val="-2"/>
                <w:sz w:val="18"/>
              </w:rPr>
            </w:pPr>
            <w:r>
              <w:rPr>
                <w:rFonts w:ascii="Arial" w:eastAsia="Trebuchet MS" w:hAnsi="Arial" w:cs="Arial"/>
                <w:color w:val="000080"/>
                <w:spacing w:val="-2"/>
                <w:sz w:val="18"/>
              </w:rPr>
              <w:t xml:space="preserve">Team </w:t>
            </w:r>
            <w:r w:rsidRPr="009D2332">
              <w:rPr>
                <w:rFonts w:ascii="Arial" w:eastAsia="Trebuchet MS" w:hAnsi="Arial" w:cs="Arial"/>
                <w:color w:val="000080"/>
                <w:spacing w:val="-2"/>
                <w:sz w:val="18"/>
              </w:rPr>
              <w:t>can</w:t>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provide</w:t>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advice</w:t>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 xml:space="preserve">and </w:t>
            </w:r>
            <w:r w:rsidRPr="009D2332">
              <w:rPr>
                <w:rFonts w:ascii="Arial" w:eastAsia="Trebuchet MS" w:hAnsi="Arial" w:cs="Arial"/>
                <w:color w:val="000080"/>
                <w:spacing w:val="-2"/>
                <w:sz w:val="18"/>
              </w:rPr>
              <w:br/>
              <w:t xml:space="preserve">guidance on planning and </w:t>
            </w:r>
            <w:proofErr w:type="spellStart"/>
            <w:r w:rsidRPr="009D2332">
              <w:rPr>
                <w:rFonts w:ascii="Arial" w:eastAsia="Trebuchet MS" w:hAnsi="Arial" w:cs="Arial"/>
                <w:color w:val="000080"/>
                <w:spacing w:val="-2"/>
                <w:sz w:val="18"/>
              </w:rPr>
              <w:t>organising</w:t>
            </w:r>
            <w:proofErr w:type="spellEnd"/>
            <w:r w:rsidRPr="009D2332">
              <w:rPr>
                <w:rFonts w:ascii="Arial" w:eastAsia="Trebuchet MS" w:hAnsi="Arial" w:cs="Arial"/>
                <w:color w:val="000080"/>
                <w:spacing w:val="-2"/>
                <w:sz w:val="18"/>
              </w:rPr>
              <w:t xml:space="preserve"> large events. </w:t>
            </w:r>
          </w:p>
          <w:p w14:paraId="4D078E84" w14:textId="77777777" w:rsidR="009D2332" w:rsidRPr="009D2332" w:rsidRDefault="009D2332" w:rsidP="002660C7">
            <w:pPr>
              <w:textAlignment w:val="baseline"/>
              <w:rPr>
                <w:rFonts w:ascii="Arial" w:eastAsia="Trebuchet MS" w:hAnsi="Arial" w:cs="Arial"/>
                <w:color w:val="000080"/>
                <w:spacing w:val="-2"/>
                <w:sz w:val="18"/>
              </w:rPr>
            </w:pPr>
          </w:p>
        </w:tc>
        <w:tc>
          <w:tcPr>
            <w:tcW w:w="1147" w:type="dxa"/>
            <w:tcBorders>
              <w:top w:val="single" w:sz="5" w:space="0" w:color="000000"/>
              <w:left w:val="single" w:sz="5" w:space="0" w:color="000000"/>
              <w:bottom w:val="single" w:sz="0" w:space="0" w:color="000000"/>
              <w:right w:val="single" w:sz="5" w:space="0" w:color="000000"/>
            </w:tcBorders>
          </w:tcPr>
          <w:p w14:paraId="35F334DF" w14:textId="77777777" w:rsidR="009D2332" w:rsidRPr="009D2332" w:rsidRDefault="009D2332">
            <w:pPr>
              <w:spacing w:before="127" w:after="203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4D2BBAE5" w14:textId="77777777">
        <w:trPr>
          <w:trHeight w:hRule="exact" w:val="2055"/>
        </w:trPr>
        <w:tc>
          <w:tcPr>
            <w:tcW w:w="514" w:type="dxa"/>
            <w:tcBorders>
              <w:top w:val="single" w:sz="5" w:space="0" w:color="000000"/>
              <w:left w:val="single" w:sz="5" w:space="0" w:color="000000"/>
              <w:bottom w:val="single" w:sz="5" w:space="0" w:color="000000"/>
              <w:right w:val="single" w:sz="5" w:space="0" w:color="000000"/>
            </w:tcBorders>
          </w:tcPr>
          <w:p w14:paraId="0CB71887" w14:textId="77777777" w:rsidR="00E72419" w:rsidRPr="009D2332" w:rsidRDefault="001736C3">
            <w:pPr>
              <w:spacing w:before="132" w:after="1718"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9</w:t>
            </w:r>
          </w:p>
        </w:tc>
        <w:tc>
          <w:tcPr>
            <w:tcW w:w="2068" w:type="dxa"/>
            <w:tcBorders>
              <w:top w:val="single" w:sz="5" w:space="0" w:color="000000"/>
              <w:left w:val="single" w:sz="5" w:space="0" w:color="000000"/>
              <w:bottom w:val="single" w:sz="5" w:space="0" w:color="000000"/>
              <w:right w:val="single" w:sz="5" w:space="0" w:color="000000"/>
            </w:tcBorders>
          </w:tcPr>
          <w:p w14:paraId="6734B2A8" w14:textId="77777777" w:rsidR="00E72419" w:rsidRPr="009D2332" w:rsidRDefault="001736C3">
            <w:pPr>
              <w:spacing w:before="125"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Children and Young Persons</w:t>
            </w:r>
          </w:p>
          <w:p w14:paraId="6BB6B909" w14:textId="77777777" w:rsidR="00E72419" w:rsidRPr="009D2332" w:rsidRDefault="001736C3">
            <w:pPr>
              <w:tabs>
                <w:tab w:val="left" w:pos="648"/>
              </w:tabs>
              <w:spacing w:before="116" w:line="211" w:lineRule="exact"/>
              <w:ind w:left="648" w:hanging="504"/>
              <w:textAlignment w:val="baseline"/>
              <w:rPr>
                <w:rFonts w:ascii="Arial" w:eastAsia="Trebuchet MS" w:hAnsi="Arial" w:cs="Arial"/>
                <w:color w:val="000080"/>
                <w:sz w:val="18"/>
              </w:rPr>
            </w:pPr>
            <w:r w:rsidRPr="009D2332">
              <w:rPr>
                <w:rFonts w:ascii="Arial" w:eastAsia="Trebuchet MS" w:hAnsi="Arial" w:cs="Arial"/>
                <w:color w:val="000080"/>
                <w:sz w:val="18"/>
              </w:rPr>
              <w:t>E.g.</w:t>
            </w:r>
            <w:r w:rsidRPr="009D2332">
              <w:rPr>
                <w:rFonts w:ascii="Arial" w:eastAsia="Trebuchet MS" w:hAnsi="Arial" w:cs="Arial"/>
                <w:color w:val="000080"/>
                <w:sz w:val="18"/>
              </w:rPr>
              <w:tab/>
              <w:t>A young person taking</w:t>
            </w:r>
          </w:p>
          <w:p w14:paraId="5BE57E96" w14:textId="77777777" w:rsidR="00E72419" w:rsidRPr="009D2332" w:rsidRDefault="001736C3">
            <w:pPr>
              <w:spacing w:before="2" w:line="205" w:lineRule="exact"/>
              <w:ind w:left="648"/>
              <w:textAlignment w:val="baseline"/>
              <w:rPr>
                <w:rFonts w:ascii="Arial" w:eastAsia="Trebuchet MS" w:hAnsi="Arial" w:cs="Arial"/>
                <w:color w:val="000080"/>
                <w:sz w:val="18"/>
              </w:rPr>
            </w:pPr>
            <w:r w:rsidRPr="009D2332">
              <w:rPr>
                <w:rFonts w:ascii="Arial" w:eastAsia="Trebuchet MS" w:hAnsi="Arial" w:cs="Arial"/>
                <w:color w:val="000080"/>
                <w:sz w:val="18"/>
              </w:rPr>
              <w:t>unnecessary</w:t>
            </w:r>
          </w:p>
          <w:p w14:paraId="0E362520" w14:textId="77777777" w:rsidR="00E72419" w:rsidRPr="009D2332" w:rsidRDefault="001736C3">
            <w:pPr>
              <w:spacing w:before="3" w:after="345" w:line="207" w:lineRule="exact"/>
              <w:ind w:left="648"/>
              <w:textAlignment w:val="baseline"/>
              <w:rPr>
                <w:rFonts w:ascii="Arial" w:eastAsia="Trebuchet MS" w:hAnsi="Arial" w:cs="Arial"/>
                <w:color w:val="000080"/>
                <w:sz w:val="18"/>
              </w:rPr>
            </w:pPr>
            <w:r w:rsidRPr="009D2332">
              <w:rPr>
                <w:rFonts w:ascii="Arial" w:eastAsia="Trebuchet MS" w:hAnsi="Arial" w:cs="Arial"/>
                <w:color w:val="000080"/>
                <w:sz w:val="18"/>
              </w:rPr>
              <w:t>risks resulting in injury</w:t>
            </w:r>
          </w:p>
        </w:tc>
        <w:tc>
          <w:tcPr>
            <w:tcW w:w="1282" w:type="dxa"/>
            <w:tcBorders>
              <w:top w:val="single" w:sz="5" w:space="0" w:color="000000"/>
              <w:left w:val="single" w:sz="5" w:space="0" w:color="000000"/>
              <w:bottom w:val="single" w:sz="5" w:space="0" w:color="000000"/>
              <w:right w:val="single" w:sz="5" w:space="0" w:color="000000"/>
            </w:tcBorders>
          </w:tcPr>
          <w:p w14:paraId="4E3AEDED" w14:textId="77777777" w:rsidR="00E72419" w:rsidRPr="009D2332" w:rsidRDefault="001736C3">
            <w:pPr>
              <w:spacing w:before="125"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45C68ADE" w14:textId="77777777" w:rsidR="00E72419" w:rsidRPr="009D2332" w:rsidRDefault="001736C3">
            <w:pPr>
              <w:spacing w:after="849" w:line="32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w:t>
            </w:r>
          </w:p>
        </w:tc>
        <w:tc>
          <w:tcPr>
            <w:tcW w:w="6336" w:type="dxa"/>
            <w:tcBorders>
              <w:top w:val="single" w:sz="5" w:space="0" w:color="000000"/>
              <w:left w:val="single" w:sz="5" w:space="0" w:color="000000"/>
              <w:bottom w:val="single" w:sz="5" w:space="0" w:color="000000"/>
              <w:right w:val="single" w:sz="5" w:space="0" w:color="000000"/>
            </w:tcBorders>
          </w:tcPr>
          <w:p w14:paraId="6CCA4475" w14:textId="77777777" w:rsidR="00E72419" w:rsidRPr="009D2332" w:rsidRDefault="001736C3">
            <w:pPr>
              <w:spacing w:before="126" w:line="211" w:lineRule="exact"/>
              <w:ind w:left="144" w:right="108"/>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carry out a pre-event site visit to ensure that the area is suitable for young persons.</w:t>
            </w:r>
          </w:p>
          <w:p w14:paraId="26B1263B" w14:textId="77777777" w:rsidR="00E72419" w:rsidRPr="009D2332" w:rsidRDefault="001736C3">
            <w:pPr>
              <w:spacing w:before="121" w:after="345"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Age plays a big part in the ability to </w:t>
            </w:r>
            <w:proofErr w:type="spellStart"/>
            <w:r w:rsidRPr="009D2332">
              <w:rPr>
                <w:rFonts w:ascii="Arial" w:eastAsia="Trebuchet MS" w:hAnsi="Arial" w:cs="Arial"/>
                <w:color w:val="000080"/>
                <w:sz w:val="18"/>
              </w:rPr>
              <w:t>recognise</w:t>
            </w:r>
            <w:proofErr w:type="spellEnd"/>
            <w:r w:rsidRPr="009D2332">
              <w:rPr>
                <w:rFonts w:ascii="Arial" w:eastAsia="Trebuchet MS" w:hAnsi="Arial" w:cs="Arial"/>
                <w:color w:val="000080"/>
                <w:sz w:val="18"/>
              </w:rPr>
              <w:t xml:space="preserve"> and avoid risk. Accordingly, where young persons are volunteering in an event, there should be adequate supervision at all times. If volunteering, there should be no groups of children under the age of 16 working in an area without direct supervision of an adult.</w:t>
            </w:r>
          </w:p>
        </w:tc>
        <w:tc>
          <w:tcPr>
            <w:tcW w:w="1267" w:type="dxa"/>
            <w:tcBorders>
              <w:top w:val="single" w:sz="5" w:space="0" w:color="000000"/>
              <w:left w:val="single" w:sz="5" w:space="0" w:color="000000"/>
              <w:bottom w:val="single" w:sz="5" w:space="0" w:color="000000"/>
              <w:right w:val="single" w:sz="5" w:space="0" w:color="000000"/>
            </w:tcBorders>
          </w:tcPr>
          <w:p w14:paraId="7514644C" w14:textId="77777777" w:rsidR="00E72419" w:rsidRPr="009D2332" w:rsidRDefault="001736C3">
            <w:pPr>
              <w:spacing w:before="132" w:after="1718"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c>
          <w:tcPr>
            <w:tcW w:w="3384" w:type="dxa"/>
            <w:tcBorders>
              <w:top w:val="single" w:sz="5" w:space="0" w:color="000000"/>
              <w:left w:val="single" w:sz="5" w:space="0" w:color="000000"/>
              <w:bottom w:val="single" w:sz="5" w:space="0" w:color="000000"/>
              <w:right w:val="single" w:sz="5" w:space="0" w:color="000000"/>
            </w:tcBorders>
          </w:tcPr>
          <w:p w14:paraId="2A58A0A9" w14:textId="77777777" w:rsidR="00E72419" w:rsidRPr="009D2332" w:rsidRDefault="001736C3">
            <w:pPr>
              <w:spacing w:before="132"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Where young persons and/or children</w:t>
            </w:r>
          </w:p>
          <w:p w14:paraId="25184059" w14:textId="77777777" w:rsidR="00E72419" w:rsidRPr="009D2332" w:rsidRDefault="001736C3">
            <w:pPr>
              <w:tabs>
                <w:tab w:val="left" w:pos="504"/>
                <w:tab w:val="left" w:pos="1728"/>
                <w:tab w:val="left" w:pos="2160"/>
                <w:tab w:val="right" w:pos="3312"/>
              </w:tabs>
              <w:spacing w:before="4" w:line="208" w:lineRule="exact"/>
              <w:ind w:left="144" w:right="108"/>
              <w:jc w:val="both"/>
              <w:textAlignment w:val="baseline"/>
              <w:rPr>
                <w:rFonts w:ascii="Arial" w:eastAsia="Trebuchet MS" w:hAnsi="Arial" w:cs="Arial"/>
                <w:color w:val="000080"/>
                <w:spacing w:val="-1"/>
                <w:sz w:val="18"/>
              </w:rPr>
            </w:pPr>
            <w:r w:rsidRPr="009D2332">
              <w:rPr>
                <w:rFonts w:ascii="Arial" w:eastAsia="Trebuchet MS" w:hAnsi="Arial" w:cs="Arial"/>
                <w:color w:val="000080"/>
                <w:spacing w:val="-1"/>
                <w:sz w:val="18"/>
              </w:rPr>
              <w:t>are</w:t>
            </w:r>
            <w:r w:rsidRPr="009D2332">
              <w:rPr>
                <w:rFonts w:ascii="Arial" w:eastAsia="Trebuchet MS" w:hAnsi="Arial" w:cs="Arial"/>
                <w:color w:val="000080"/>
                <w:spacing w:val="-1"/>
                <w:sz w:val="18"/>
              </w:rPr>
              <w:tab/>
              <w:t>volunteering,</w:t>
            </w:r>
            <w:r w:rsidRPr="009D2332">
              <w:rPr>
                <w:rFonts w:ascii="Arial" w:eastAsia="Trebuchet MS" w:hAnsi="Arial" w:cs="Arial"/>
                <w:color w:val="000080"/>
                <w:spacing w:val="-1"/>
                <w:sz w:val="18"/>
              </w:rPr>
              <w:tab/>
              <w:t>the</w:t>
            </w:r>
            <w:r w:rsidRPr="009D2332">
              <w:rPr>
                <w:rFonts w:ascii="Arial" w:eastAsia="Trebuchet MS" w:hAnsi="Arial" w:cs="Arial"/>
                <w:color w:val="000080"/>
                <w:spacing w:val="-1"/>
                <w:sz w:val="18"/>
              </w:rPr>
              <w:tab/>
              <w:t>group</w:t>
            </w:r>
            <w:r w:rsidRPr="009D2332">
              <w:rPr>
                <w:rFonts w:ascii="Arial" w:eastAsia="Trebuchet MS" w:hAnsi="Arial" w:cs="Arial"/>
                <w:color w:val="000080"/>
                <w:spacing w:val="-1"/>
                <w:sz w:val="18"/>
              </w:rPr>
              <w:tab/>
              <w:t xml:space="preserve">leader </w:t>
            </w:r>
            <w:r w:rsidRPr="009D2332">
              <w:rPr>
                <w:rFonts w:ascii="Arial" w:eastAsia="Trebuchet MS" w:hAnsi="Arial" w:cs="Arial"/>
                <w:color w:val="000080"/>
                <w:spacing w:val="-1"/>
                <w:sz w:val="18"/>
              </w:rPr>
              <w:br/>
              <w:t>must take specific time to explain procedures and take particular care to describe and point out the potential</w:t>
            </w:r>
          </w:p>
          <w:p w14:paraId="2E695EB7" w14:textId="77777777" w:rsidR="00E72419" w:rsidRPr="009D2332" w:rsidRDefault="001736C3">
            <w:pPr>
              <w:tabs>
                <w:tab w:val="left" w:pos="936"/>
                <w:tab w:val="left" w:pos="1872"/>
                <w:tab w:val="left" w:pos="2520"/>
                <w:tab w:val="right" w:pos="3312"/>
              </w:tabs>
              <w:spacing w:before="3" w:after="465" w:line="207"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hazards</w:t>
            </w:r>
            <w:r w:rsidRPr="009D2332">
              <w:rPr>
                <w:rFonts w:ascii="Arial" w:eastAsia="Trebuchet MS" w:hAnsi="Arial" w:cs="Arial"/>
                <w:color w:val="000080"/>
                <w:sz w:val="18"/>
              </w:rPr>
              <w:tab/>
              <w:t>identified</w:t>
            </w:r>
            <w:r w:rsidRPr="009D2332">
              <w:rPr>
                <w:rFonts w:ascii="Arial" w:eastAsia="Trebuchet MS" w:hAnsi="Arial" w:cs="Arial"/>
                <w:color w:val="000080"/>
                <w:sz w:val="18"/>
              </w:rPr>
              <w:tab/>
              <w:t>within</w:t>
            </w:r>
            <w:r w:rsidRPr="009D2332">
              <w:rPr>
                <w:rFonts w:ascii="Arial" w:eastAsia="Trebuchet MS" w:hAnsi="Arial" w:cs="Arial"/>
                <w:color w:val="000080"/>
                <w:sz w:val="18"/>
              </w:rPr>
              <w:tab/>
              <w:t>the</w:t>
            </w:r>
            <w:r w:rsidRPr="009D2332">
              <w:rPr>
                <w:rFonts w:ascii="Arial" w:eastAsia="Trebuchet MS" w:hAnsi="Arial" w:cs="Arial"/>
                <w:color w:val="000080"/>
                <w:sz w:val="18"/>
              </w:rPr>
              <w:tab/>
              <w:t xml:space="preserve">risk </w:t>
            </w:r>
            <w:r w:rsidRPr="009D2332">
              <w:rPr>
                <w:rFonts w:ascii="Arial" w:eastAsia="Trebuchet MS" w:hAnsi="Arial" w:cs="Arial"/>
                <w:color w:val="000080"/>
                <w:sz w:val="18"/>
              </w:rPr>
              <w:br/>
              <w:t>assessment.</w:t>
            </w:r>
          </w:p>
        </w:tc>
        <w:tc>
          <w:tcPr>
            <w:tcW w:w="1147" w:type="dxa"/>
            <w:tcBorders>
              <w:top w:val="single" w:sz="5" w:space="0" w:color="000000"/>
              <w:left w:val="single" w:sz="5" w:space="0" w:color="000000"/>
              <w:bottom w:val="single" w:sz="5" w:space="0" w:color="000000"/>
              <w:right w:val="single" w:sz="5" w:space="0" w:color="000000"/>
            </w:tcBorders>
          </w:tcPr>
          <w:p w14:paraId="1B6357CB" w14:textId="77777777" w:rsidR="00E72419" w:rsidRPr="009D2332" w:rsidRDefault="001736C3">
            <w:pPr>
              <w:spacing w:before="132" w:after="1718"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bl>
    <w:p w14:paraId="21ADCD38" w14:textId="77777777" w:rsidR="00E72419" w:rsidRPr="009D2332" w:rsidRDefault="00E72419">
      <w:pPr>
        <w:spacing w:after="305" w:line="20" w:lineRule="exact"/>
        <w:rPr>
          <w:rFonts w:ascii="Arial" w:hAnsi="Arial" w:cs="Arial"/>
        </w:rPr>
      </w:pPr>
    </w:p>
    <w:p w14:paraId="23A691A5" w14:textId="77777777" w:rsidR="00E72419" w:rsidRPr="009D2332" w:rsidRDefault="00E72419">
      <w:pPr>
        <w:rPr>
          <w:rFonts w:ascii="Arial" w:hAnsi="Arial" w:cs="Arial"/>
        </w:rPr>
        <w:sectPr w:rsidR="00E72419" w:rsidRPr="009D2332">
          <w:pgSz w:w="16838" w:h="11909" w:orient="landscape"/>
          <w:pgMar w:top="1060" w:right="400" w:bottom="244" w:left="397" w:header="720" w:footer="720" w:gutter="0"/>
          <w:cols w:space="720"/>
        </w:sectPr>
      </w:pPr>
    </w:p>
    <w:tbl>
      <w:tblPr>
        <w:tblW w:w="0" w:type="auto"/>
        <w:tblInd w:w="21" w:type="dxa"/>
        <w:tblLayout w:type="fixed"/>
        <w:tblCellMar>
          <w:left w:w="0" w:type="dxa"/>
          <w:right w:w="0" w:type="dxa"/>
        </w:tblCellMar>
        <w:tblLook w:val="04A0" w:firstRow="1" w:lastRow="0" w:firstColumn="1" w:lastColumn="0" w:noHBand="0" w:noVBand="1"/>
      </w:tblPr>
      <w:tblGrid>
        <w:gridCol w:w="514"/>
        <w:gridCol w:w="2068"/>
        <w:gridCol w:w="1282"/>
        <w:gridCol w:w="6336"/>
        <w:gridCol w:w="1267"/>
        <w:gridCol w:w="3384"/>
        <w:gridCol w:w="1147"/>
      </w:tblGrid>
      <w:tr w:rsidR="00E72419" w:rsidRPr="009D2332" w14:paraId="13EBB2C6" w14:textId="77777777">
        <w:trPr>
          <w:trHeight w:hRule="exact" w:val="922"/>
        </w:trPr>
        <w:tc>
          <w:tcPr>
            <w:tcW w:w="51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82E388A"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No</w:t>
            </w:r>
          </w:p>
        </w:tc>
        <w:tc>
          <w:tcPr>
            <w:tcW w:w="2068"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03BD88E"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Hazard &amp; Potential </w:t>
            </w:r>
            <w:r w:rsidRPr="009D2332">
              <w:rPr>
                <w:rFonts w:ascii="Arial" w:eastAsia="Trebuchet MS" w:hAnsi="Arial" w:cs="Arial"/>
                <w:b/>
                <w:color w:val="FFFFFF"/>
                <w:sz w:val="18"/>
              </w:rPr>
              <w:br/>
              <w:t>Consequences</w:t>
            </w:r>
          </w:p>
        </w:tc>
        <w:tc>
          <w:tcPr>
            <w:tcW w:w="128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02EF91F0"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Persons at </w:t>
            </w:r>
            <w:r w:rsidRPr="009D2332">
              <w:rPr>
                <w:rFonts w:ascii="Arial" w:eastAsia="Trebuchet MS" w:hAnsi="Arial" w:cs="Arial"/>
                <w:b/>
                <w:color w:val="FFFFFF"/>
                <w:sz w:val="18"/>
              </w:rPr>
              <w:br/>
              <w:t>Risk</w:t>
            </w:r>
          </w:p>
        </w:tc>
        <w:tc>
          <w:tcPr>
            <w:tcW w:w="6336"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3BBE4934"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Control Measures</w:t>
            </w:r>
          </w:p>
        </w:tc>
        <w:tc>
          <w:tcPr>
            <w:tcW w:w="1267" w:type="dxa"/>
            <w:tcBorders>
              <w:top w:val="single" w:sz="5" w:space="0" w:color="000000"/>
              <w:left w:val="single" w:sz="5" w:space="0" w:color="000000"/>
              <w:bottom w:val="single" w:sz="5" w:space="0" w:color="000000"/>
              <w:right w:val="single" w:sz="5" w:space="0" w:color="000000"/>
            </w:tcBorders>
            <w:shd w:val="clear" w:color="000080" w:fill="000080"/>
          </w:tcPr>
          <w:p w14:paraId="0E0B1F65" w14:textId="77777777" w:rsidR="00E72419" w:rsidRPr="009D2332" w:rsidRDefault="001736C3">
            <w:pPr>
              <w:spacing w:before="47"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Current Risk </w:t>
            </w:r>
            <w:r w:rsidRPr="009D2332">
              <w:rPr>
                <w:rFonts w:ascii="Arial" w:eastAsia="Trebuchet MS" w:hAnsi="Arial" w:cs="Arial"/>
                <w:b/>
                <w:color w:val="FFFFFF"/>
                <w:sz w:val="18"/>
              </w:rPr>
              <w:br/>
              <w:t xml:space="preserve">Rating </w:t>
            </w:r>
            <w:r w:rsidRPr="009D2332">
              <w:rPr>
                <w:rFonts w:ascii="Arial" w:eastAsia="Trebuchet MS" w:hAnsi="Arial" w:cs="Arial"/>
                <w:b/>
                <w:color w:val="FFFFFF"/>
                <w:sz w:val="18"/>
              </w:rPr>
              <w:br/>
              <w:t>(High, Med,</w:t>
            </w:r>
          </w:p>
          <w:p w14:paraId="5BC02574" w14:textId="77777777" w:rsidR="00E72419" w:rsidRPr="009D2332" w:rsidRDefault="001736C3">
            <w:pPr>
              <w:spacing w:after="38" w:line="206"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Low)</w:t>
            </w:r>
          </w:p>
        </w:tc>
        <w:tc>
          <w:tcPr>
            <w:tcW w:w="338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7569C315"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Additional Control Measures </w:t>
            </w:r>
            <w:r w:rsidRPr="009D2332">
              <w:rPr>
                <w:rFonts w:ascii="Arial" w:eastAsia="Trebuchet MS" w:hAnsi="Arial" w:cs="Arial"/>
                <w:b/>
                <w:color w:val="FFFFFF"/>
                <w:sz w:val="18"/>
              </w:rPr>
              <w:br/>
              <w:t>Necessary</w:t>
            </w:r>
          </w:p>
        </w:tc>
        <w:tc>
          <w:tcPr>
            <w:tcW w:w="1147" w:type="dxa"/>
            <w:tcBorders>
              <w:top w:val="single" w:sz="5" w:space="0" w:color="000000"/>
              <w:left w:val="single" w:sz="5" w:space="0" w:color="000000"/>
              <w:bottom w:val="single" w:sz="5" w:space="0" w:color="000000"/>
              <w:right w:val="single" w:sz="5" w:space="0" w:color="000000"/>
            </w:tcBorders>
            <w:shd w:val="clear" w:color="000080" w:fill="000080"/>
          </w:tcPr>
          <w:p w14:paraId="756DE4B4" w14:textId="77777777" w:rsidR="00E72419" w:rsidRPr="009D2332" w:rsidRDefault="001736C3">
            <w:pPr>
              <w:spacing w:before="142" w:line="194"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Residual </w:t>
            </w:r>
            <w:r w:rsidRPr="009D2332">
              <w:rPr>
                <w:rFonts w:ascii="Arial" w:eastAsia="Trebuchet MS" w:hAnsi="Arial" w:cs="Arial"/>
                <w:b/>
                <w:color w:val="FFFFFF"/>
                <w:sz w:val="18"/>
              </w:rPr>
              <w:br/>
              <w:t xml:space="preserve">Risk Rating </w:t>
            </w:r>
            <w:r w:rsidRPr="009D2332">
              <w:rPr>
                <w:rFonts w:ascii="Arial" w:eastAsia="Trebuchet MS" w:hAnsi="Arial" w:cs="Arial"/>
                <w:b/>
                <w:color w:val="FFFFFF"/>
                <w:sz w:val="18"/>
              </w:rPr>
              <w:br/>
            </w:r>
            <w:r w:rsidRPr="009D2332">
              <w:rPr>
                <w:rFonts w:ascii="Arial" w:eastAsia="Trebuchet MS" w:hAnsi="Arial" w:cs="Arial"/>
                <w:b/>
                <w:color w:val="FFFFFF"/>
                <w:sz w:val="16"/>
              </w:rPr>
              <w:t xml:space="preserve">(High, Med, </w:t>
            </w:r>
            <w:r w:rsidRPr="009D2332">
              <w:rPr>
                <w:rFonts w:ascii="Arial" w:eastAsia="Trebuchet MS" w:hAnsi="Arial" w:cs="Arial"/>
                <w:b/>
                <w:color w:val="FFFFFF"/>
                <w:sz w:val="16"/>
              </w:rPr>
              <w:br/>
              <w:t>Low)</w:t>
            </w:r>
          </w:p>
        </w:tc>
      </w:tr>
      <w:tr w:rsidR="00E72419" w:rsidRPr="009D2332" w14:paraId="061F26AE" w14:textId="77777777">
        <w:trPr>
          <w:trHeight w:hRule="exact" w:val="2462"/>
        </w:trPr>
        <w:tc>
          <w:tcPr>
            <w:tcW w:w="514" w:type="dxa"/>
            <w:tcBorders>
              <w:top w:val="single" w:sz="5" w:space="0" w:color="000000"/>
              <w:left w:val="single" w:sz="5" w:space="0" w:color="000000"/>
              <w:bottom w:val="single" w:sz="5" w:space="0" w:color="000000"/>
              <w:right w:val="single" w:sz="5" w:space="0" w:color="000000"/>
            </w:tcBorders>
          </w:tcPr>
          <w:p w14:paraId="54360043"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10</w:t>
            </w:r>
          </w:p>
        </w:tc>
        <w:tc>
          <w:tcPr>
            <w:tcW w:w="2068" w:type="dxa"/>
            <w:tcBorders>
              <w:top w:val="single" w:sz="5" w:space="0" w:color="000000"/>
              <w:left w:val="single" w:sz="5" w:space="0" w:color="000000"/>
              <w:bottom w:val="single" w:sz="5" w:space="0" w:color="000000"/>
              <w:right w:val="single" w:sz="5" w:space="0" w:color="000000"/>
            </w:tcBorders>
          </w:tcPr>
          <w:p w14:paraId="36B4FC3B" w14:textId="77777777" w:rsidR="00E72419" w:rsidRPr="009D2332" w:rsidRDefault="001736C3">
            <w:pPr>
              <w:spacing w:before="131"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Contractors</w:t>
            </w:r>
          </w:p>
          <w:p w14:paraId="583D40DE" w14:textId="77777777" w:rsidR="00E72419" w:rsidRPr="009D2332" w:rsidRDefault="001736C3">
            <w:pPr>
              <w:tabs>
                <w:tab w:val="left" w:pos="648"/>
              </w:tabs>
              <w:spacing w:before="121" w:after="125" w:line="209" w:lineRule="exact"/>
              <w:ind w:left="648" w:right="324" w:hanging="504"/>
              <w:textAlignment w:val="baseline"/>
              <w:rPr>
                <w:rFonts w:ascii="Arial" w:eastAsia="Trebuchet MS" w:hAnsi="Arial" w:cs="Arial"/>
                <w:color w:val="000080"/>
                <w:sz w:val="18"/>
              </w:rPr>
            </w:pPr>
            <w:r w:rsidRPr="009D2332">
              <w:rPr>
                <w:rFonts w:ascii="Arial" w:eastAsia="Trebuchet MS" w:hAnsi="Arial" w:cs="Arial"/>
                <w:color w:val="000080"/>
                <w:sz w:val="18"/>
              </w:rPr>
              <w:t>E.g.</w:t>
            </w:r>
            <w:r w:rsidRPr="009D2332">
              <w:rPr>
                <w:rFonts w:ascii="Arial" w:eastAsia="Trebuchet MS" w:hAnsi="Arial" w:cs="Arial"/>
                <w:color w:val="000080"/>
                <w:sz w:val="18"/>
              </w:rPr>
              <w:tab/>
              <w:t>Inadequate health and safety procedures leading to hazardous situations and potential injuries</w:t>
            </w:r>
          </w:p>
        </w:tc>
        <w:tc>
          <w:tcPr>
            <w:tcW w:w="1282" w:type="dxa"/>
            <w:tcBorders>
              <w:top w:val="single" w:sz="5" w:space="0" w:color="000000"/>
              <w:left w:val="single" w:sz="5" w:space="0" w:color="000000"/>
              <w:bottom w:val="single" w:sz="5" w:space="0" w:color="000000"/>
              <w:right w:val="single" w:sz="5" w:space="0" w:color="000000"/>
            </w:tcBorders>
          </w:tcPr>
          <w:p w14:paraId="40EE71E5" w14:textId="77777777" w:rsidR="00E72419" w:rsidRPr="009D2332" w:rsidRDefault="001736C3">
            <w:pPr>
              <w:spacing w:before="128"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16943197" w14:textId="77777777" w:rsidR="00E72419" w:rsidRPr="009D2332" w:rsidRDefault="001736C3">
            <w:pPr>
              <w:spacing w:before="4" w:after="932"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4E3F27B3" w14:textId="77777777" w:rsidR="00E72419" w:rsidRPr="009D2332" w:rsidRDefault="001736C3">
            <w:pPr>
              <w:spacing w:before="126"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Ensure that any contractors or subcontractors hired to build the stages erect marquees or stalls </w:t>
            </w:r>
            <w:proofErr w:type="spellStart"/>
            <w:r w:rsidRPr="009D2332">
              <w:rPr>
                <w:rFonts w:ascii="Arial" w:eastAsia="Trebuchet MS" w:hAnsi="Arial" w:cs="Arial"/>
                <w:color w:val="000080"/>
                <w:sz w:val="18"/>
              </w:rPr>
              <w:t>etc</w:t>
            </w:r>
            <w:proofErr w:type="spellEnd"/>
            <w:r w:rsidRPr="009D2332">
              <w:rPr>
                <w:rFonts w:ascii="Arial" w:eastAsia="Trebuchet MS" w:hAnsi="Arial" w:cs="Arial"/>
                <w:color w:val="000080"/>
                <w:sz w:val="18"/>
              </w:rPr>
              <w:t>, are competent in managing their own health and safety on site.</w:t>
            </w:r>
          </w:p>
          <w:p w14:paraId="67E2E08E" w14:textId="77777777" w:rsidR="00E72419" w:rsidRPr="009D2332" w:rsidRDefault="001736C3">
            <w:pPr>
              <w:spacing w:before="117" w:after="965"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Request copies of the contractors' safety policies, risk assessments for their work, safety method statements and public liability insurance prior to employment.</w:t>
            </w:r>
          </w:p>
        </w:tc>
        <w:tc>
          <w:tcPr>
            <w:tcW w:w="1267" w:type="dxa"/>
            <w:tcBorders>
              <w:top w:val="single" w:sz="5" w:space="0" w:color="000000"/>
              <w:left w:val="single" w:sz="5" w:space="0" w:color="000000"/>
              <w:bottom w:val="single" w:sz="5" w:space="0" w:color="000000"/>
              <w:right w:val="single" w:sz="5" w:space="0" w:color="000000"/>
            </w:tcBorders>
          </w:tcPr>
          <w:p w14:paraId="05CDA253"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bottom w:val="single" w:sz="5" w:space="0" w:color="000000"/>
              <w:right w:val="single" w:sz="5" w:space="0" w:color="000000"/>
            </w:tcBorders>
          </w:tcPr>
          <w:p w14:paraId="3CD8EB7F" w14:textId="77777777" w:rsidR="00E72419" w:rsidRPr="009D2332" w:rsidRDefault="001736C3">
            <w:pPr>
              <w:spacing w:before="131"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 contractors are given adequate</w:t>
            </w:r>
          </w:p>
          <w:p w14:paraId="68CF3A74" w14:textId="77777777" w:rsidR="00E72419" w:rsidRPr="009D2332" w:rsidRDefault="001736C3">
            <w:pPr>
              <w:tabs>
                <w:tab w:val="left" w:pos="864"/>
                <w:tab w:val="left" w:pos="2016"/>
                <w:tab w:val="right" w:pos="3312"/>
              </w:tabs>
              <w:spacing w:after="1709" w:line="20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safety</w:t>
            </w:r>
            <w:r w:rsidRPr="009D2332">
              <w:rPr>
                <w:rFonts w:ascii="Arial" w:eastAsia="Trebuchet MS" w:hAnsi="Arial" w:cs="Arial"/>
                <w:color w:val="000080"/>
                <w:sz w:val="18"/>
              </w:rPr>
              <w:tab/>
              <w:t>information</w:t>
            </w:r>
            <w:r w:rsidRPr="009D2332">
              <w:rPr>
                <w:rFonts w:ascii="Arial" w:eastAsia="Trebuchet MS" w:hAnsi="Arial" w:cs="Arial"/>
                <w:color w:val="000080"/>
                <w:sz w:val="18"/>
              </w:rPr>
              <w:tab/>
              <w:t>regarding</w:t>
            </w:r>
            <w:r w:rsidRPr="009D2332">
              <w:rPr>
                <w:rFonts w:ascii="Arial" w:eastAsia="Trebuchet MS" w:hAnsi="Arial" w:cs="Arial"/>
                <w:color w:val="000080"/>
                <w:sz w:val="18"/>
              </w:rPr>
              <w:tab/>
              <w:t xml:space="preserve">the </w:t>
            </w:r>
            <w:r w:rsidRPr="009D2332">
              <w:rPr>
                <w:rFonts w:ascii="Arial" w:eastAsia="Trebuchet MS" w:hAnsi="Arial" w:cs="Arial"/>
                <w:color w:val="000080"/>
                <w:sz w:val="18"/>
              </w:rPr>
              <w:br/>
              <w:t>event.</w:t>
            </w:r>
          </w:p>
        </w:tc>
        <w:tc>
          <w:tcPr>
            <w:tcW w:w="1147" w:type="dxa"/>
            <w:tcBorders>
              <w:top w:val="single" w:sz="5" w:space="0" w:color="000000"/>
              <w:left w:val="single" w:sz="5" w:space="0" w:color="000000"/>
              <w:bottom w:val="single" w:sz="5" w:space="0" w:color="000000"/>
              <w:right w:val="single" w:sz="5" w:space="0" w:color="000000"/>
            </w:tcBorders>
          </w:tcPr>
          <w:p w14:paraId="710273BE" w14:textId="77777777" w:rsidR="00E72419" w:rsidRPr="009D2332" w:rsidRDefault="001736C3">
            <w:pPr>
              <w:spacing w:before="131" w:after="2127"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9094F" w:rsidRPr="009D2332" w14:paraId="59A4BB99" w14:textId="77777777" w:rsidTr="00FC2743">
        <w:trPr>
          <w:trHeight w:val="5710"/>
        </w:trPr>
        <w:tc>
          <w:tcPr>
            <w:tcW w:w="514" w:type="dxa"/>
            <w:tcBorders>
              <w:top w:val="single" w:sz="5" w:space="0" w:color="000000"/>
              <w:left w:val="single" w:sz="5" w:space="0" w:color="000000"/>
              <w:bottom w:val="single" w:sz="0" w:space="0" w:color="000000"/>
              <w:right w:val="single" w:sz="5" w:space="0" w:color="000000"/>
            </w:tcBorders>
          </w:tcPr>
          <w:p w14:paraId="741B8EFD" w14:textId="77777777" w:rsidR="00E9094F" w:rsidRPr="009D2332" w:rsidRDefault="00E9094F">
            <w:pPr>
              <w:spacing w:before="127" w:after="5385"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11</w:t>
            </w:r>
          </w:p>
        </w:tc>
        <w:tc>
          <w:tcPr>
            <w:tcW w:w="2068" w:type="dxa"/>
            <w:tcBorders>
              <w:top w:val="single" w:sz="5" w:space="0" w:color="000000"/>
              <w:left w:val="single" w:sz="5" w:space="0" w:color="000000"/>
              <w:bottom w:val="single" w:sz="0" w:space="0" w:color="000000"/>
              <w:right w:val="single" w:sz="5" w:space="0" w:color="000000"/>
            </w:tcBorders>
          </w:tcPr>
          <w:p w14:paraId="60497F70" w14:textId="77777777" w:rsidR="00E9094F" w:rsidRPr="009D2332" w:rsidRDefault="00E9094F">
            <w:pPr>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Fire Safety</w:t>
            </w:r>
          </w:p>
          <w:p w14:paraId="7EAACB84" w14:textId="77777777" w:rsidR="00E9094F" w:rsidRPr="009D2332" w:rsidRDefault="00E9094F">
            <w:pPr>
              <w:spacing w:before="128" w:after="3801" w:line="208" w:lineRule="exact"/>
              <w:ind w:left="504" w:right="144" w:hanging="360"/>
              <w:textAlignment w:val="baseline"/>
              <w:rPr>
                <w:rFonts w:ascii="Arial" w:eastAsia="Trebuchet MS" w:hAnsi="Arial" w:cs="Arial"/>
                <w:color w:val="000080"/>
                <w:spacing w:val="-4"/>
                <w:sz w:val="18"/>
              </w:rPr>
            </w:pPr>
            <w:r w:rsidRPr="009D2332">
              <w:rPr>
                <w:rFonts w:ascii="Arial" w:eastAsia="Trebuchet MS" w:hAnsi="Arial" w:cs="Arial"/>
                <w:color w:val="000080"/>
                <w:spacing w:val="-4"/>
                <w:sz w:val="18"/>
              </w:rPr>
              <w:t>E.g. Uncontrolled burning of barbeque and subsequent spread of fire due to close proximity of wooden stands</w:t>
            </w:r>
          </w:p>
        </w:tc>
        <w:tc>
          <w:tcPr>
            <w:tcW w:w="1282" w:type="dxa"/>
            <w:tcBorders>
              <w:top w:val="single" w:sz="5" w:space="0" w:color="000000"/>
              <w:left w:val="single" w:sz="5" w:space="0" w:color="000000"/>
              <w:bottom w:val="single" w:sz="0" w:space="0" w:color="000000"/>
              <w:right w:val="single" w:sz="5" w:space="0" w:color="000000"/>
            </w:tcBorders>
          </w:tcPr>
          <w:p w14:paraId="794E935E" w14:textId="77777777" w:rsidR="00E9094F" w:rsidRPr="009D2332" w:rsidRDefault="00E9094F">
            <w:pPr>
              <w:spacing w:before="120" w:line="211"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56786646" w14:textId="77777777" w:rsidR="00E9094F" w:rsidRPr="009D2332" w:rsidRDefault="00E9094F">
            <w:pPr>
              <w:spacing w:after="4190"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0" w:space="0" w:color="000000"/>
              <w:right w:val="single" w:sz="5" w:space="0" w:color="000000"/>
            </w:tcBorders>
          </w:tcPr>
          <w:p w14:paraId="63F85F46" w14:textId="77777777" w:rsidR="00E9094F" w:rsidRPr="009D2332" w:rsidRDefault="00E9094F">
            <w:pPr>
              <w:spacing w:before="125" w:line="208" w:lineRule="exact"/>
              <w:ind w:left="144" w:right="108"/>
              <w:jc w:val="both"/>
              <w:textAlignment w:val="baseline"/>
              <w:rPr>
                <w:rFonts w:ascii="Arial" w:eastAsia="Trebuchet MS" w:hAnsi="Arial" w:cs="Arial"/>
                <w:color w:val="000080"/>
                <w:sz w:val="18"/>
              </w:rPr>
            </w:pP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nominate a named ‘responsible person’ and carry out a fire risk assessment</w:t>
            </w:r>
            <w:r>
              <w:rPr>
                <w:rFonts w:ascii="Arial" w:eastAsia="Trebuchet MS" w:hAnsi="Arial" w:cs="Arial"/>
                <w:color w:val="000080"/>
                <w:sz w:val="18"/>
              </w:rPr>
              <w:t>.</w:t>
            </w:r>
          </w:p>
          <w:p w14:paraId="4A6BE416" w14:textId="77777777" w:rsidR="00E9094F" w:rsidRPr="009D2332" w:rsidRDefault="00E9094F">
            <w:pPr>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The risk assessment should assist in ensuring that all necessary fire safety</w:t>
            </w:r>
          </w:p>
          <w:p w14:paraId="2819E9CC" w14:textId="77777777" w:rsidR="00E9094F" w:rsidRPr="009D2332" w:rsidRDefault="00E9094F">
            <w:pPr>
              <w:tabs>
                <w:tab w:val="left" w:pos="1224"/>
                <w:tab w:val="left" w:pos="1656"/>
                <w:tab w:val="left" w:pos="2736"/>
                <w:tab w:val="left" w:pos="3672"/>
                <w:tab w:val="left" w:pos="4104"/>
                <w:tab w:val="left" w:pos="4608"/>
                <w:tab w:val="right" w:pos="6264"/>
              </w:tabs>
              <w:spacing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procedures,</w:t>
            </w:r>
            <w:r w:rsidRPr="009D2332">
              <w:rPr>
                <w:rFonts w:ascii="Arial" w:eastAsia="Trebuchet MS" w:hAnsi="Arial" w:cs="Arial"/>
                <w:color w:val="000080"/>
                <w:sz w:val="18"/>
              </w:rPr>
              <w:tab/>
              <w:t>fire</w:t>
            </w:r>
            <w:r w:rsidRPr="009D2332">
              <w:rPr>
                <w:rFonts w:ascii="Arial" w:eastAsia="Trebuchet MS" w:hAnsi="Arial" w:cs="Arial"/>
                <w:color w:val="000080"/>
                <w:sz w:val="18"/>
              </w:rPr>
              <w:tab/>
              <w:t>prevention</w:t>
            </w:r>
            <w:r w:rsidRPr="009D2332">
              <w:rPr>
                <w:rFonts w:ascii="Arial" w:eastAsia="Trebuchet MS" w:hAnsi="Arial" w:cs="Arial"/>
                <w:color w:val="000080"/>
                <w:sz w:val="18"/>
              </w:rPr>
              <w:tab/>
              <w:t>measures,</w:t>
            </w:r>
            <w:r w:rsidRPr="009D2332">
              <w:rPr>
                <w:rFonts w:ascii="Arial" w:eastAsia="Trebuchet MS" w:hAnsi="Arial" w:cs="Arial"/>
                <w:color w:val="000080"/>
                <w:sz w:val="18"/>
              </w:rPr>
              <w:tab/>
              <w:t>and</w:t>
            </w:r>
            <w:r w:rsidRPr="009D2332">
              <w:rPr>
                <w:rFonts w:ascii="Arial" w:eastAsia="Trebuchet MS" w:hAnsi="Arial" w:cs="Arial"/>
                <w:color w:val="000080"/>
                <w:sz w:val="18"/>
              </w:rPr>
              <w:tab/>
              <w:t>fire</w:t>
            </w:r>
            <w:r w:rsidRPr="009D2332">
              <w:rPr>
                <w:rFonts w:ascii="Arial" w:eastAsia="Trebuchet MS" w:hAnsi="Arial" w:cs="Arial"/>
                <w:color w:val="000080"/>
                <w:sz w:val="18"/>
              </w:rPr>
              <w:tab/>
              <w:t>precautions</w:t>
            </w:r>
            <w:r w:rsidRPr="009D2332">
              <w:rPr>
                <w:rFonts w:ascii="Arial" w:eastAsia="Trebuchet MS" w:hAnsi="Arial" w:cs="Arial"/>
                <w:color w:val="000080"/>
                <w:sz w:val="18"/>
              </w:rPr>
              <w:tab/>
              <w:t xml:space="preserve">(plans, </w:t>
            </w:r>
            <w:r w:rsidRPr="009D2332">
              <w:rPr>
                <w:rFonts w:ascii="Arial" w:eastAsia="Trebuchet MS" w:hAnsi="Arial" w:cs="Arial"/>
                <w:color w:val="000080"/>
                <w:sz w:val="18"/>
              </w:rPr>
              <w:br/>
              <w:t>systems, and equipment) are in place and working properly.</w:t>
            </w:r>
          </w:p>
          <w:p w14:paraId="052B0DBB" w14:textId="77777777" w:rsidR="00E9094F" w:rsidRPr="009D2332" w:rsidRDefault="00E9094F">
            <w:pPr>
              <w:spacing w:before="126"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Establish a suitable means of contacting the emergency services and</w:t>
            </w:r>
          </w:p>
          <w:p w14:paraId="5FBA7182" w14:textId="77777777" w:rsidR="00E9094F" w:rsidRPr="009D2332" w:rsidRDefault="00E9094F">
            <w:pPr>
              <w:tabs>
                <w:tab w:val="left" w:pos="864"/>
                <w:tab w:val="left" w:pos="1440"/>
                <w:tab w:val="left" w:pos="1944"/>
                <w:tab w:val="left" w:pos="2448"/>
                <w:tab w:val="left" w:pos="3240"/>
                <w:tab w:val="left" w:pos="4320"/>
                <w:tab w:val="left" w:pos="4968"/>
                <w:tab w:val="right" w:pos="6264"/>
              </w:tabs>
              <w:spacing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provide</w:t>
            </w:r>
            <w:r w:rsidRPr="009D2332">
              <w:rPr>
                <w:rFonts w:ascii="Arial" w:eastAsia="Trebuchet MS" w:hAnsi="Arial" w:cs="Arial"/>
                <w:color w:val="000080"/>
                <w:sz w:val="18"/>
              </w:rPr>
              <w:tab/>
              <w:t>them</w:t>
            </w:r>
            <w:r w:rsidRPr="009D2332">
              <w:rPr>
                <w:rFonts w:ascii="Arial" w:eastAsia="Trebuchet MS" w:hAnsi="Arial" w:cs="Arial"/>
                <w:color w:val="000080"/>
                <w:sz w:val="18"/>
              </w:rPr>
              <w:tab/>
              <w:t>with</w:t>
            </w:r>
            <w:r w:rsidRPr="009D2332">
              <w:rPr>
                <w:rFonts w:ascii="Arial" w:eastAsia="Trebuchet MS" w:hAnsi="Arial" w:cs="Arial"/>
                <w:color w:val="000080"/>
                <w:sz w:val="18"/>
              </w:rPr>
              <w:tab/>
              <w:t>any</w:t>
            </w:r>
            <w:r w:rsidRPr="009D2332">
              <w:rPr>
                <w:rFonts w:ascii="Arial" w:eastAsia="Trebuchet MS" w:hAnsi="Arial" w:cs="Arial"/>
                <w:color w:val="000080"/>
                <w:sz w:val="18"/>
              </w:rPr>
              <w:tab/>
              <w:t>relevant</w:t>
            </w:r>
            <w:r w:rsidRPr="009D2332">
              <w:rPr>
                <w:rFonts w:ascii="Arial" w:eastAsia="Trebuchet MS" w:hAnsi="Arial" w:cs="Arial"/>
                <w:color w:val="000080"/>
                <w:sz w:val="18"/>
              </w:rPr>
              <w:tab/>
              <w:t>information</w:t>
            </w:r>
            <w:r w:rsidRPr="009D2332">
              <w:rPr>
                <w:rFonts w:ascii="Arial" w:eastAsia="Trebuchet MS" w:hAnsi="Arial" w:cs="Arial"/>
                <w:color w:val="000080"/>
                <w:sz w:val="18"/>
              </w:rPr>
              <w:tab/>
              <w:t>about</w:t>
            </w:r>
            <w:r w:rsidRPr="009D2332">
              <w:rPr>
                <w:rFonts w:ascii="Arial" w:eastAsia="Trebuchet MS" w:hAnsi="Arial" w:cs="Arial"/>
                <w:color w:val="000080"/>
                <w:sz w:val="18"/>
              </w:rPr>
              <w:tab/>
              <w:t>any</w:t>
            </w:r>
            <w:r w:rsidRPr="009D2332">
              <w:rPr>
                <w:rFonts w:ascii="Arial" w:eastAsia="Trebuchet MS" w:hAnsi="Arial" w:cs="Arial"/>
                <w:color w:val="000080"/>
                <w:sz w:val="18"/>
              </w:rPr>
              <w:tab/>
              <w:t xml:space="preserve">dangerous </w:t>
            </w:r>
            <w:r w:rsidRPr="009D2332">
              <w:rPr>
                <w:rFonts w:ascii="Arial" w:eastAsia="Trebuchet MS" w:hAnsi="Arial" w:cs="Arial"/>
                <w:color w:val="000080"/>
                <w:sz w:val="18"/>
              </w:rPr>
              <w:br/>
              <w:t>substances at the event.</w:t>
            </w:r>
          </w:p>
          <w:p w14:paraId="0EA1795F" w14:textId="77777777" w:rsidR="00E9094F" w:rsidRPr="009D2332" w:rsidRDefault="00E9094F">
            <w:pPr>
              <w:spacing w:before="117"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that the premises and any equipment provided in connection with fire-fighting, fire detection and warning, or emergency routes and exits are covered by a suitable system of maintenance and are maintained by a component person in an effective manner, in efficient working order and in good repair</w:t>
            </w:r>
          </w:p>
          <w:p w14:paraId="63B9EFA0" w14:textId="77777777" w:rsidR="00E9094F" w:rsidRPr="009D2332" w:rsidRDefault="00E9094F" w:rsidP="009D2332">
            <w:pPr>
              <w:spacing w:before="12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If leasing a premises or parts of premises which is an empty and unsupervised facility (e.g. temporary structures and marquees), the fire safety responsibilities of those leasing the premises (and, therefore, in charge of the activities conducted within the premises), and those of the</w:t>
            </w:r>
            <w:r>
              <w:rPr>
                <w:rFonts w:ascii="Arial" w:eastAsia="Trebuchet MS" w:hAnsi="Arial" w:cs="Arial"/>
                <w:color w:val="000080"/>
                <w:sz w:val="18"/>
              </w:rPr>
              <w:t xml:space="preserve"> </w:t>
            </w:r>
            <w:r w:rsidRPr="009D2332">
              <w:rPr>
                <w:rFonts w:ascii="Arial" w:eastAsia="Trebuchet MS" w:hAnsi="Arial" w:cs="Arial"/>
                <w:color w:val="000080"/>
                <w:sz w:val="18"/>
              </w:rPr>
              <w:t>owner/lessee, need to be established as part of the contract of hire</w:t>
            </w:r>
            <w:r w:rsidRPr="009D2332">
              <w:rPr>
                <w:rFonts w:ascii="Arial" w:eastAsia="Arial" w:hAnsi="Arial" w:cs="Arial"/>
                <w:color w:val="000080"/>
              </w:rPr>
              <w:t>.</w:t>
            </w:r>
          </w:p>
        </w:tc>
        <w:tc>
          <w:tcPr>
            <w:tcW w:w="1267" w:type="dxa"/>
            <w:tcBorders>
              <w:top w:val="single" w:sz="5" w:space="0" w:color="000000"/>
              <w:left w:val="single" w:sz="5" w:space="0" w:color="000000"/>
              <w:bottom w:val="single" w:sz="0" w:space="0" w:color="000000"/>
              <w:right w:val="single" w:sz="5" w:space="0" w:color="000000"/>
            </w:tcBorders>
          </w:tcPr>
          <w:p w14:paraId="6F2ABD37" w14:textId="77777777" w:rsidR="00E9094F" w:rsidRPr="009D2332" w:rsidRDefault="00E9094F">
            <w:pPr>
              <w:spacing w:before="127" w:after="5385"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High</w:t>
            </w:r>
          </w:p>
        </w:tc>
        <w:tc>
          <w:tcPr>
            <w:tcW w:w="3384" w:type="dxa"/>
            <w:tcBorders>
              <w:top w:val="single" w:sz="5" w:space="0" w:color="000000"/>
              <w:left w:val="single" w:sz="5" w:space="0" w:color="000000"/>
              <w:right w:val="single" w:sz="5" w:space="0" w:color="000000"/>
            </w:tcBorders>
          </w:tcPr>
          <w:p w14:paraId="55A9DCFE" w14:textId="77777777" w:rsidR="00E9094F" w:rsidRPr="009D2332" w:rsidRDefault="00E9094F">
            <w:pPr>
              <w:tabs>
                <w:tab w:val="left" w:pos="936"/>
                <w:tab w:val="left" w:pos="2448"/>
                <w:tab w:val="right" w:pos="3312"/>
              </w:tabs>
              <w:spacing w:before="127"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Inform</w:t>
            </w:r>
            <w:r w:rsidRPr="009D2332">
              <w:rPr>
                <w:rFonts w:ascii="Arial" w:eastAsia="Trebuchet MS" w:hAnsi="Arial" w:cs="Arial"/>
                <w:color w:val="000080"/>
                <w:sz w:val="18"/>
              </w:rPr>
              <w:tab/>
              <w:t>non-employees,</w:t>
            </w:r>
            <w:r w:rsidRPr="009D2332">
              <w:rPr>
                <w:rFonts w:ascii="Arial" w:eastAsia="Trebuchet MS" w:hAnsi="Arial" w:cs="Arial"/>
                <w:color w:val="000080"/>
                <w:sz w:val="18"/>
              </w:rPr>
              <w:tab/>
              <w:t>such</w:t>
            </w:r>
            <w:r w:rsidRPr="009D2332">
              <w:rPr>
                <w:rFonts w:ascii="Arial" w:eastAsia="Trebuchet MS" w:hAnsi="Arial" w:cs="Arial"/>
                <w:color w:val="000080"/>
                <w:sz w:val="18"/>
              </w:rPr>
              <w:tab/>
              <w:t>as</w:t>
            </w:r>
          </w:p>
          <w:p w14:paraId="708FD968" w14:textId="77777777" w:rsidR="00E9094F" w:rsidRPr="009D2332" w:rsidRDefault="00E9094F">
            <w:pPr>
              <w:tabs>
                <w:tab w:val="left" w:pos="1152"/>
                <w:tab w:val="left" w:pos="2232"/>
                <w:tab w:val="right" w:pos="3312"/>
              </w:tabs>
              <w:spacing w:before="5" w:line="206"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residents,</w:t>
            </w:r>
            <w:r w:rsidRPr="009D2332">
              <w:rPr>
                <w:rFonts w:ascii="Arial" w:eastAsia="Trebuchet MS" w:hAnsi="Arial" w:cs="Arial"/>
                <w:color w:val="000080"/>
                <w:sz w:val="18"/>
              </w:rPr>
              <w:tab/>
              <w:t>temporary</w:t>
            </w:r>
            <w:r w:rsidRPr="009D2332">
              <w:rPr>
                <w:rFonts w:ascii="Arial" w:eastAsia="Trebuchet MS" w:hAnsi="Arial" w:cs="Arial"/>
                <w:color w:val="000080"/>
                <w:sz w:val="18"/>
              </w:rPr>
              <w:tab/>
              <w:t>or</w:t>
            </w:r>
            <w:r w:rsidRPr="009D2332">
              <w:rPr>
                <w:rFonts w:ascii="Arial" w:eastAsia="Trebuchet MS" w:hAnsi="Arial" w:cs="Arial"/>
                <w:color w:val="000080"/>
                <w:sz w:val="18"/>
              </w:rPr>
              <w:tab/>
              <w:t xml:space="preserve">contract </w:t>
            </w:r>
            <w:r w:rsidRPr="009D2332">
              <w:rPr>
                <w:rFonts w:ascii="Arial" w:eastAsia="Trebuchet MS" w:hAnsi="Arial" w:cs="Arial"/>
                <w:color w:val="000080"/>
                <w:sz w:val="18"/>
              </w:rPr>
              <w:br/>
              <w:t>workers, of the relevant risks to them,</w:t>
            </w:r>
          </w:p>
          <w:p w14:paraId="59946284" w14:textId="77777777" w:rsidR="00E9094F" w:rsidRPr="009D2332" w:rsidRDefault="00E9094F">
            <w:pPr>
              <w:tabs>
                <w:tab w:val="right" w:pos="3312"/>
              </w:tabs>
              <w:spacing w:before="5" w:line="208"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and</w:t>
            </w:r>
            <w:r>
              <w:rPr>
                <w:rFonts w:ascii="Arial" w:eastAsia="Trebuchet MS" w:hAnsi="Arial" w:cs="Arial"/>
                <w:color w:val="000080"/>
                <w:sz w:val="18"/>
              </w:rPr>
              <w:t xml:space="preserve"> </w:t>
            </w:r>
            <w:r w:rsidRPr="009D2332">
              <w:rPr>
                <w:rFonts w:ascii="Arial" w:eastAsia="Trebuchet MS" w:hAnsi="Arial" w:cs="Arial"/>
                <w:color w:val="000080"/>
                <w:sz w:val="18"/>
              </w:rPr>
              <w:t xml:space="preserve">provide them with information </w:t>
            </w:r>
            <w:r w:rsidRPr="009D2332">
              <w:rPr>
                <w:rFonts w:ascii="Arial" w:eastAsia="Trebuchet MS" w:hAnsi="Arial" w:cs="Arial"/>
                <w:color w:val="000080"/>
                <w:sz w:val="18"/>
              </w:rPr>
              <w:br/>
              <w:t>about the fire safety procedures for the event.</w:t>
            </w:r>
          </w:p>
          <w:p w14:paraId="2C9445FC" w14:textId="77777777" w:rsidR="00E9094F" w:rsidRPr="009D2332" w:rsidRDefault="00E9094F">
            <w:pPr>
              <w:spacing w:before="122"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Provide agency staff with appropriate instructions and relevant information about the risks to them.</w:t>
            </w:r>
          </w:p>
          <w:p w14:paraId="4F4D9AD4" w14:textId="77777777" w:rsidR="00E9094F" w:rsidRPr="009D2332" w:rsidRDefault="00E9094F">
            <w:pPr>
              <w:tabs>
                <w:tab w:val="left" w:pos="648"/>
                <w:tab w:val="left" w:pos="1152"/>
                <w:tab w:val="left" w:pos="2232"/>
                <w:tab w:val="right" w:pos="3312"/>
              </w:tabs>
              <w:spacing w:before="122"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The</w:t>
            </w:r>
            <w:r w:rsidRPr="009D2332">
              <w:rPr>
                <w:rFonts w:ascii="Arial" w:eastAsia="Trebuchet MS" w:hAnsi="Arial" w:cs="Arial"/>
                <w:color w:val="000080"/>
                <w:sz w:val="18"/>
              </w:rPr>
              <w:tab/>
              <w:t>risk</w:t>
            </w:r>
            <w:r w:rsidRPr="009D2332">
              <w:rPr>
                <w:rFonts w:ascii="Arial" w:eastAsia="Trebuchet MS" w:hAnsi="Arial" w:cs="Arial"/>
                <w:color w:val="000080"/>
                <w:sz w:val="18"/>
              </w:rPr>
              <w:tab/>
              <w:t>assessment</w:t>
            </w:r>
            <w:r w:rsidRPr="009D2332">
              <w:rPr>
                <w:rFonts w:ascii="Arial" w:eastAsia="Trebuchet MS" w:hAnsi="Arial" w:cs="Arial"/>
                <w:color w:val="000080"/>
                <w:sz w:val="18"/>
              </w:rPr>
              <w:tab/>
              <w:t>should</w:t>
            </w:r>
            <w:r w:rsidRPr="009D2332">
              <w:rPr>
                <w:rFonts w:ascii="Arial" w:eastAsia="Trebuchet MS" w:hAnsi="Arial" w:cs="Arial"/>
                <w:color w:val="000080"/>
                <w:sz w:val="18"/>
              </w:rPr>
              <w:tab/>
              <w:t>pay</w:t>
            </w:r>
          </w:p>
          <w:p w14:paraId="6F399F63" w14:textId="77777777" w:rsidR="00E9094F" w:rsidRPr="009D2332" w:rsidRDefault="00E9094F">
            <w:pPr>
              <w:tabs>
                <w:tab w:val="left" w:pos="1152"/>
                <w:tab w:val="left" w:pos="2592"/>
                <w:tab w:val="right" w:pos="3312"/>
              </w:tabs>
              <w:spacing w:before="3" w:line="208" w:lineRule="exact"/>
              <w:ind w:left="144" w:right="108"/>
              <w:jc w:val="both"/>
              <w:textAlignment w:val="baseline"/>
              <w:rPr>
                <w:rFonts w:ascii="Arial" w:eastAsia="Trebuchet MS" w:hAnsi="Arial" w:cs="Arial"/>
                <w:color w:val="000080"/>
                <w:spacing w:val="-1"/>
                <w:sz w:val="18"/>
              </w:rPr>
            </w:pPr>
            <w:r w:rsidRPr="009D2332">
              <w:rPr>
                <w:rFonts w:ascii="Arial" w:eastAsia="Trebuchet MS" w:hAnsi="Arial" w:cs="Arial"/>
                <w:color w:val="000080"/>
                <w:spacing w:val="-1"/>
                <w:sz w:val="18"/>
              </w:rPr>
              <w:t>particular</w:t>
            </w:r>
            <w:r w:rsidRPr="009D2332">
              <w:rPr>
                <w:rFonts w:ascii="Arial" w:eastAsia="Trebuchet MS" w:hAnsi="Arial" w:cs="Arial"/>
                <w:color w:val="000080"/>
                <w:spacing w:val="-1"/>
                <w:sz w:val="18"/>
              </w:rPr>
              <w:tab/>
              <w:t>consideration</w:t>
            </w:r>
            <w:r w:rsidRPr="009D2332">
              <w:rPr>
                <w:rFonts w:ascii="Arial" w:eastAsia="Trebuchet MS" w:hAnsi="Arial" w:cs="Arial"/>
                <w:color w:val="000080"/>
                <w:spacing w:val="-1"/>
                <w:sz w:val="18"/>
              </w:rPr>
              <w:tab/>
              <w:t>to</w:t>
            </w:r>
            <w:r w:rsidRPr="009D2332">
              <w:rPr>
                <w:rFonts w:ascii="Arial" w:eastAsia="Trebuchet MS" w:hAnsi="Arial" w:cs="Arial"/>
                <w:color w:val="000080"/>
                <w:spacing w:val="-1"/>
                <w:sz w:val="18"/>
              </w:rPr>
              <w:tab/>
              <w:t xml:space="preserve">the </w:t>
            </w:r>
            <w:r w:rsidRPr="009D2332">
              <w:rPr>
                <w:rFonts w:ascii="Arial" w:eastAsia="Trebuchet MS" w:hAnsi="Arial" w:cs="Arial"/>
                <w:color w:val="000080"/>
                <w:spacing w:val="-1"/>
                <w:sz w:val="18"/>
              </w:rPr>
              <w:br/>
              <w:t>implications of the venue design, and the handling and storage of flammable substances and materials, and other</w:t>
            </w:r>
          </w:p>
          <w:p w14:paraId="10A49A25" w14:textId="77777777" w:rsidR="00E9094F" w:rsidRPr="009D2332" w:rsidRDefault="00E9094F">
            <w:pPr>
              <w:tabs>
                <w:tab w:val="left" w:pos="1008"/>
                <w:tab w:val="left" w:pos="1512"/>
                <w:tab w:val="left" w:pos="2448"/>
                <w:tab w:val="right" w:pos="3312"/>
              </w:tabs>
              <w:spacing w:before="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sources</w:t>
            </w:r>
            <w:r w:rsidRPr="009D2332">
              <w:rPr>
                <w:rFonts w:ascii="Arial" w:eastAsia="Trebuchet MS" w:hAnsi="Arial" w:cs="Arial"/>
                <w:color w:val="000080"/>
                <w:sz w:val="18"/>
              </w:rPr>
              <w:tab/>
              <w:t>of</w:t>
            </w:r>
            <w:r w:rsidRPr="009D2332">
              <w:rPr>
                <w:rFonts w:ascii="Arial" w:eastAsia="Trebuchet MS" w:hAnsi="Arial" w:cs="Arial"/>
                <w:color w:val="000080"/>
                <w:sz w:val="18"/>
              </w:rPr>
              <w:tab/>
              <w:t>ignition</w:t>
            </w:r>
            <w:r w:rsidRPr="009D2332">
              <w:rPr>
                <w:rFonts w:ascii="Arial" w:eastAsia="Trebuchet MS" w:hAnsi="Arial" w:cs="Arial"/>
                <w:color w:val="000080"/>
                <w:sz w:val="18"/>
              </w:rPr>
              <w:tab/>
              <w:t>such</w:t>
            </w:r>
            <w:r w:rsidRPr="009D2332">
              <w:rPr>
                <w:rFonts w:ascii="Arial" w:eastAsia="Trebuchet MS" w:hAnsi="Arial" w:cs="Arial"/>
                <w:color w:val="000080"/>
                <w:sz w:val="18"/>
              </w:rPr>
              <w:tab/>
              <w:t xml:space="preserve">as </w:t>
            </w:r>
            <w:r w:rsidRPr="009D2332">
              <w:rPr>
                <w:rFonts w:ascii="Arial" w:eastAsia="Trebuchet MS" w:hAnsi="Arial" w:cs="Arial"/>
                <w:color w:val="000080"/>
                <w:sz w:val="18"/>
              </w:rPr>
              <w:br/>
              <w:t>pyrotechnics and fireworks. It should also consider people particularly at risk such as those unfamiliar with the</w:t>
            </w:r>
          </w:p>
          <w:p w14:paraId="15BA369D" w14:textId="77777777" w:rsidR="00E9094F" w:rsidRPr="009D2332" w:rsidRDefault="00E9094F">
            <w:pPr>
              <w:tabs>
                <w:tab w:val="left" w:pos="648"/>
                <w:tab w:val="left" w:pos="1152"/>
                <w:tab w:val="right" w:pos="3312"/>
              </w:tabs>
              <w:spacing w:line="209"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site,</w:t>
            </w:r>
            <w:r w:rsidRPr="009D2332">
              <w:rPr>
                <w:rFonts w:ascii="Arial" w:eastAsia="Trebuchet MS" w:hAnsi="Arial" w:cs="Arial"/>
                <w:color w:val="000080"/>
                <w:sz w:val="18"/>
              </w:rPr>
              <w:tab/>
              <w:t>lone</w:t>
            </w:r>
            <w:r w:rsidRPr="009D2332">
              <w:rPr>
                <w:rFonts w:ascii="Arial" w:eastAsia="Trebuchet MS" w:hAnsi="Arial" w:cs="Arial"/>
                <w:color w:val="000080"/>
                <w:sz w:val="18"/>
              </w:rPr>
              <w:tab/>
              <w:t>workers,</w:t>
            </w:r>
            <w:r w:rsidRPr="009D2332">
              <w:rPr>
                <w:rFonts w:ascii="Arial" w:eastAsia="Trebuchet MS" w:hAnsi="Arial" w:cs="Arial"/>
                <w:color w:val="000080"/>
                <w:sz w:val="18"/>
              </w:rPr>
              <w:tab/>
              <w:t xml:space="preserve">unaccompanied </w:t>
            </w:r>
            <w:r w:rsidRPr="009D2332">
              <w:rPr>
                <w:rFonts w:ascii="Arial" w:eastAsia="Trebuchet MS" w:hAnsi="Arial" w:cs="Arial"/>
                <w:color w:val="000080"/>
                <w:sz w:val="18"/>
              </w:rPr>
              <w:br/>
              <w:t>children and young persons and those</w:t>
            </w:r>
          </w:p>
          <w:p w14:paraId="23CDEF37" w14:textId="77777777" w:rsidR="00E9094F" w:rsidRPr="009D2332" w:rsidRDefault="00E9094F" w:rsidP="00E9094F">
            <w:pPr>
              <w:tabs>
                <w:tab w:val="left" w:pos="720"/>
                <w:tab w:val="left" w:pos="1152"/>
                <w:tab w:val="left" w:pos="2232"/>
                <w:tab w:val="right" w:pos="3312"/>
              </w:tabs>
              <w:spacing w:line="208" w:lineRule="exact"/>
              <w:ind w:left="144"/>
              <w:jc w:val="both"/>
              <w:textAlignment w:val="baseline"/>
              <w:rPr>
                <w:rFonts w:ascii="Arial" w:eastAsia="Trebuchet MS" w:hAnsi="Arial" w:cs="Arial"/>
                <w:color w:val="000080"/>
                <w:sz w:val="18"/>
              </w:rPr>
            </w:pPr>
            <w:r w:rsidRPr="009D2332">
              <w:rPr>
                <w:rFonts w:ascii="Arial" w:eastAsia="Trebuchet MS" w:hAnsi="Arial" w:cs="Arial"/>
                <w:color w:val="000080"/>
                <w:sz w:val="18"/>
              </w:rPr>
              <w:t>with</w:t>
            </w:r>
            <w:r w:rsidRPr="009D2332">
              <w:rPr>
                <w:rFonts w:ascii="Arial" w:eastAsia="Trebuchet MS" w:hAnsi="Arial" w:cs="Arial"/>
                <w:color w:val="000080"/>
                <w:sz w:val="18"/>
              </w:rPr>
              <w:tab/>
              <w:t>a</w:t>
            </w:r>
            <w:r w:rsidRPr="009D2332">
              <w:rPr>
                <w:rFonts w:ascii="Arial" w:eastAsia="Trebuchet MS" w:hAnsi="Arial" w:cs="Arial"/>
                <w:color w:val="000080"/>
                <w:sz w:val="18"/>
              </w:rPr>
              <w:tab/>
              <w:t>disability.</w:t>
            </w:r>
            <w:r w:rsidRPr="009D2332">
              <w:rPr>
                <w:rFonts w:ascii="Arial" w:eastAsia="Trebuchet MS" w:hAnsi="Arial" w:cs="Arial"/>
                <w:color w:val="000080"/>
                <w:sz w:val="18"/>
              </w:rPr>
              <w:tab/>
              <w:t xml:space="preserve"> </w:t>
            </w:r>
          </w:p>
          <w:p w14:paraId="2E5EE414" w14:textId="77777777" w:rsidR="00E9094F" w:rsidRPr="009D2332" w:rsidRDefault="00E9094F" w:rsidP="00FC2743">
            <w:pPr>
              <w:textAlignment w:val="baseline"/>
              <w:rPr>
                <w:rFonts w:ascii="Arial" w:eastAsia="Trebuchet MS" w:hAnsi="Arial" w:cs="Arial"/>
                <w:color w:val="000080"/>
                <w:sz w:val="18"/>
              </w:rPr>
            </w:pPr>
            <w:r w:rsidRPr="009D2332">
              <w:rPr>
                <w:rFonts w:ascii="Arial" w:eastAsia="Trebuchet MS" w:hAnsi="Arial" w:cs="Arial"/>
                <w:color w:val="000000"/>
                <w:sz w:val="24"/>
              </w:rPr>
              <w:t xml:space="preserve"> </w:t>
            </w:r>
          </w:p>
        </w:tc>
        <w:tc>
          <w:tcPr>
            <w:tcW w:w="1147" w:type="dxa"/>
            <w:tcBorders>
              <w:top w:val="single" w:sz="5" w:space="0" w:color="000000"/>
              <w:left w:val="single" w:sz="5" w:space="0" w:color="000000"/>
              <w:bottom w:val="single" w:sz="0" w:space="0" w:color="000000"/>
              <w:right w:val="single" w:sz="5" w:space="0" w:color="000000"/>
            </w:tcBorders>
          </w:tcPr>
          <w:p w14:paraId="0960979B" w14:textId="77777777" w:rsidR="00E9094F" w:rsidRPr="009D2332" w:rsidRDefault="00E9094F">
            <w:pPr>
              <w:spacing w:before="127" w:after="5385"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bl>
    <w:p w14:paraId="1FBDAF74" w14:textId="77777777" w:rsidR="00E72419" w:rsidRPr="009D2332" w:rsidRDefault="00E72419">
      <w:pPr>
        <w:rPr>
          <w:rFonts w:ascii="Arial" w:hAnsi="Arial" w:cs="Arial"/>
        </w:rPr>
        <w:sectPr w:rsidR="00E72419" w:rsidRPr="009D2332">
          <w:pgSz w:w="16838" w:h="11909" w:orient="landscape"/>
          <w:pgMar w:top="1080" w:right="400" w:bottom="244" w:left="397" w:header="720" w:footer="720" w:gutter="0"/>
          <w:cols w:space="720"/>
        </w:sectPr>
      </w:pPr>
    </w:p>
    <w:tbl>
      <w:tblPr>
        <w:tblW w:w="0" w:type="auto"/>
        <w:tblInd w:w="21" w:type="dxa"/>
        <w:tblLayout w:type="fixed"/>
        <w:tblCellMar>
          <w:left w:w="0" w:type="dxa"/>
          <w:right w:w="0" w:type="dxa"/>
        </w:tblCellMar>
        <w:tblLook w:val="04A0" w:firstRow="1" w:lastRow="0" w:firstColumn="1" w:lastColumn="0" w:noHBand="0" w:noVBand="1"/>
      </w:tblPr>
      <w:tblGrid>
        <w:gridCol w:w="514"/>
        <w:gridCol w:w="2068"/>
        <w:gridCol w:w="1282"/>
        <w:gridCol w:w="6336"/>
        <w:gridCol w:w="1267"/>
        <w:gridCol w:w="3384"/>
        <w:gridCol w:w="1147"/>
      </w:tblGrid>
      <w:tr w:rsidR="00E72419" w:rsidRPr="009D2332" w14:paraId="4741821A" w14:textId="77777777">
        <w:trPr>
          <w:trHeight w:hRule="exact" w:val="922"/>
        </w:trPr>
        <w:tc>
          <w:tcPr>
            <w:tcW w:w="51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B00CAEF"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No</w:t>
            </w:r>
          </w:p>
        </w:tc>
        <w:tc>
          <w:tcPr>
            <w:tcW w:w="2068"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78760BD6"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Hazard &amp; Potential </w:t>
            </w:r>
            <w:r w:rsidRPr="009D2332">
              <w:rPr>
                <w:rFonts w:ascii="Arial" w:eastAsia="Trebuchet MS" w:hAnsi="Arial" w:cs="Arial"/>
                <w:b/>
                <w:color w:val="FFFFFF"/>
                <w:sz w:val="18"/>
              </w:rPr>
              <w:br/>
              <w:t>Consequences</w:t>
            </w:r>
          </w:p>
        </w:tc>
        <w:tc>
          <w:tcPr>
            <w:tcW w:w="1282"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63B108DA"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Persons at </w:t>
            </w:r>
            <w:r w:rsidRPr="009D2332">
              <w:rPr>
                <w:rFonts w:ascii="Arial" w:eastAsia="Trebuchet MS" w:hAnsi="Arial" w:cs="Arial"/>
                <w:b/>
                <w:color w:val="FFFFFF"/>
                <w:sz w:val="18"/>
              </w:rPr>
              <w:br/>
              <w:t>Risk</w:t>
            </w:r>
          </w:p>
        </w:tc>
        <w:tc>
          <w:tcPr>
            <w:tcW w:w="6336"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19AD73A1" w14:textId="77777777" w:rsidR="00E72419" w:rsidRPr="009D2332" w:rsidRDefault="001736C3">
            <w:pPr>
              <w:spacing w:before="356" w:after="355"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Control Measures</w:t>
            </w:r>
          </w:p>
        </w:tc>
        <w:tc>
          <w:tcPr>
            <w:tcW w:w="1267" w:type="dxa"/>
            <w:tcBorders>
              <w:top w:val="single" w:sz="5" w:space="0" w:color="000000"/>
              <w:left w:val="single" w:sz="5" w:space="0" w:color="000000"/>
              <w:bottom w:val="single" w:sz="5" w:space="0" w:color="000000"/>
              <w:right w:val="single" w:sz="5" w:space="0" w:color="000000"/>
            </w:tcBorders>
            <w:shd w:val="clear" w:color="000080" w:fill="000080"/>
          </w:tcPr>
          <w:p w14:paraId="2E39B890" w14:textId="77777777" w:rsidR="00E72419" w:rsidRPr="009D2332" w:rsidRDefault="001736C3">
            <w:pPr>
              <w:spacing w:before="47"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Current Risk </w:t>
            </w:r>
            <w:r w:rsidRPr="009D2332">
              <w:rPr>
                <w:rFonts w:ascii="Arial" w:eastAsia="Trebuchet MS" w:hAnsi="Arial" w:cs="Arial"/>
                <w:b/>
                <w:color w:val="FFFFFF"/>
                <w:sz w:val="18"/>
              </w:rPr>
              <w:br/>
              <w:t xml:space="preserve">Rating </w:t>
            </w:r>
            <w:r w:rsidRPr="009D2332">
              <w:rPr>
                <w:rFonts w:ascii="Arial" w:eastAsia="Trebuchet MS" w:hAnsi="Arial" w:cs="Arial"/>
                <w:b/>
                <w:color w:val="FFFFFF"/>
                <w:sz w:val="18"/>
              </w:rPr>
              <w:br/>
              <w:t>(High, Med,</w:t>
            </w:r>
          </w:p>
          <w:p w14:paraId="776A3451" w14:textId="77777777" w:rsidR="00E72419" w:rsidRPr="009D2332" w:rsidRDefault="001736C3">
            <w:pPr>
              <w:spacing w:after="38" w:line="206"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Low)</w:t>
            </w:r>
          </w:p>
        </w:tc>
        <w:tc>
          <w:tcPr>
            <w:tcW w:w="3384" w:type="dxa"/>
            <w:tcBorders>
              <w:top w:val="single" w:sz="5" w:space="0" w:color="000000"/>
              <w:left w:val="single" w:sz="5" w:space="0" w:color="000000"/>
              <w:bottom w:val="single" w:sz="5" w:space="0" w:color="000000"/>
              <w:right w:val="single" w:sz="5" w:space="0" w:color="000000"/>
            </w:tcBorders>
            <w:shd w:val="clear" w:color="000080" w:fill="000080"/>
            <w:vAlign w:val="center"/>
          </w:tcPr>
          <w:p w14:paraId="4065F69F" w14:textId="77777777" w:rsidR="00E72419" w:rsidRPr="009D2332" w:rsidRDefault="001736C3">
            <w:pPr>
              <w:spacing w:before="252" w:after="249" w:line="210"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Additional Control Measures </w:t>
            </w:r>
            <w:r w:rsidRPr="009D2332">
              <w:rPr>
                <w:rFonts w:ascii="Arial" w:eastAsia="Trebuchet MS" w:hAnsi="Arial" w:cs="Arial"/>
                <w:b/>
                <w:color w:val="FFFFFF"/>
                <w:sz w:val="18"/>
              </w:rPr>
              <w:br/>
              <w:t>Necessary</w:t>
            </w:r>
          </w:p>
        </w:tc>
        <w:tc>
          <w:tcPr>
            <w:tcW w:w="1147" w:type="dxa"/>
            <w:tcBorders>
              <w:top w:val="single" w:sz="5" w:space="0" w:color="000000"/>
              <w:left w:val="single" w:sz="5" w:space="0" w:color="000000"/>
              <w:bottom w:val="single" w:sz="5" w:space="0" w:color="000000"/>
              <w:right w:val="single" w:sz="5" w:space="0" w:color="000000"/>
            </w:tcBorders>
            <w:shd w:val="clear" w:color="000080" w:fill="000080"/>
          </w:tcPr>
          <w:p w14:paraId="22B2FA85" w14:textId="77777777" w:rsidR="00E72419" w:rsidRPr="009D2332" w:rsidRDefault="001736C3">
            <w:pPr>
              <w:spacing w:before="142" w:line="194" w:lineRule="exact"/>
              <w:jc w:val="center"/>
              <w:textAlignment w:val="baseline"/>
              <w:rPr>
                <w:rFonts w:ascii="Arial" w:eastAsia="Trebuchet MS" w:hAnsi="Arial" w:cs="Arial"/>
                <w:b/>
                <w:color w:val="FFFFFF"/>
                <w:sz w:val="18"/>
              </w:rPr>
            </w:pPr>
            <w:r w:rsidRPr="009D2332">
              <w:rPr>
                <w:rFonts w:ascii="Arial" w:eastAsia="Trebuchet MS" w:hAnsi="Arial" w:cs="Arial"/>
                <w:b/>
                <w:color w:val="FFFFFF"/>
                <w:sz w:val="18"/>
              </w:rPr>
              <w:t xml:space="preserve">Residual </w:t>
            </w:r>
            <w:r w:rsidRPr="009D2332">
              <w:rPr>
                <w:rFonts w:ascii="Arial" w:eastAsia="Trebuchet MS" w:hAnsi="Arial" w:cs="Arial"/>
                <w:b/>
                <w:color w:val="FFFFFF"/>
                <w:sz w:val="18"/>
              </w:rPr>
              <w:br/>
              <w:t xml:space="preserve">Risk Rating </w:t>
            </w:r>
            <w:r w:rsidRPr="009D2332">
              <w:rPr>
                <w:rFonts w:ascii="Arial" w:eastAsia="Trebuchet MS" w:hAnsi="Arial" w:cs="Arial"/>
                <w:b/>
                <w:color w:val="FFFFFF"/>
                <w:sz w:val="18"/>
              </w:rPr>
              <w:br/>
            </w:r>
            <w:r w:rsidRPr="009D2332">
              <w:rPr>
                <w:rFonts w:ascii="Arial" w:eastAsia="Trebuchet MS" w:hAnsi="Arial" w:cs="Arial"/>
                <w:b/>
                <w:color w:val="FFFFFF"/>
                <w:sz w:val="16"/>
              </w:rPr>
              <w:t xml:space="preserve">(High, Med, </w:t>
            </w:r>
            <w:r w:rsidRPr="009D2332">
              <w:rPr>
                <w:rFonts w:ascii="Arial" w:eastAsia="Trebuchet MS" w:hAnsi="Arial" w:cs="Arial"/>
                <w:b/>
                <w:color w:val="FFFFFF"/>
                <w:sz w:val="16"/>
              </w:rPr>
              <w:br/>
              <w:t>Low)</w:t>
            </w:r>
          </w:p>
        </w:tc>
      </w:tr>
      <w:tr w:rsidR="00E9094F" w:rsidRPr="009D2332" w14:paraId="39EBFE7A" w14:textId="77777777" w:rsidTr="00E9094F">
        <w:trPr>
          <w:trHeight w:val="3604"/>
        </w:trPr>
        <w:tc>
          <w:tcPr>
            <w:tcW w:w="514" w:type="dxa"/>
            <w:tcBorders>
              <w:top w:val="single" w:sz="5" w:space="0" w:color="000000"/>
              <w:left w:val="single" w:sz="5" w:space="0" w:color="000000"/>
              <w:bottom w:val="single" w:sz="0" w:space="0" w:color="000000"/>
              <w:right w:val="single" w:sz="5" w:space="0" w:color="000000"/>
            </w:tcBorders>
          </w:tcPr>
          <w:p w14:paraId="37290BB8" w14:textId="77777777" w:rsidR="00E9094F" w:rsidRPr="009D2332" w:rsidRDefault="00E9094F">
            <w:pPr>
              <w:spacing w:before="131" w:after="378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12</w:t>
            </w:r>
          </w:p>
        </w:tc>
        <w:tc>
          <w:tcPr>
            <w:tcW w:w="2068" w:type="dxa"/>
            <w:tcBorders>
              <w:top w:val="single" w:sz="5" w:space="0" w:color="000000"/>
              <w:left w:val="single" w:sz="5" w:space="0" w:color="000000"/>
              <w:bottom w:val="single" w:sz="0" w:space="0" w:color="000000"/>
              <w:right w:val="single" w:sz="5" w:space="0" w:color="000000"/>
            </w:tcBorders>
          </w:tcPr>
          <w:p w14:paraId="3CB35761" w14:textId="77777777" w:rsidR="00E9094F" w:rsidRPr="009D2332" w:rsidRDefault="00E9094F">
            <w:pPr>
              <w:spacing w:before="131"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Crowd Management</w:t>
            </w:r>
          </w:p>
          <w:p w14:paraId="472BED4B" w14:textId="77777777" w:rsidR="00E9094F" w:rsidRPr="009D2332" w:rsidRDefault="00E9094F">
            <w:pPr>
              <w:spacing w:before="120" w:line="208" w:lineRule="exact"/>
              <w:ind w:left="504" w:hanging="360"/>
              <w:textAlignment w:val="baseline"/>
              <w:rPr>
                <w:rFonts w:ascii="Arial" w:eastAsia="Trebuchet MS" w:hAnsi="Arial" w:cs="Arial"/>
                <w:color w:val="000080"/>
                <w:sz w:val="18"/>
              </w:rPr>
            </w:pPr>
            <w:r w:rsidRPr="009D2332">
              <w:rPr>
                <w:rFonts w:ascii="Arial" w:eastAsia="Trebuchet MS" w:hAnsi="Arial" w:cs="Arial"/>
                <w:color w:val="000080"/>
                <w:sz w:val="18"/>
              </w:rPr>
              <w:t>E.g. Lack of adequate evacuation procedures</w:t>
            </w:r>
          </w:p>
          <w:p w14:paraId="7B3B33E7" w14:textId="77777777" w:rsidR="00E9094F" w:rsidRPr="009D2332" w:rsidRDefault="00E9094F">
            <w:pPr>
              <w:spacing w:before="1" w:after="2410" w:line="209" w:lineRule="exact"/>
              <w:ind w:left="504"/>
              <w:textAlignment w:val="baseline"/>
              <w:rPr>
                <w:rFonts w:ascii="Arial" w:eastAsia="Trebuchet MS" w:hAnsi="Arial" w:cs="Arial"/>
                <w:color w:val="000080"/>
                <w:sz w:val="18"/>
              </w:rPr>
            </w:pPr>
            <w:r w:rsidRPr="009D2332">
              <w:rPr>
                <w:rFonts w:ascii="Arial" w:eastAsia="Trebuchet MS" w:hAnsi="Arial" w:cs="Arial"/>
                <w:color w:val="000080"/>
                <w:sz w:val="18"/>
              </w:rPr>
              <w:t>leading to crowd crushing and associated injuries</w:t>
            </w:r>
          </w:p>
        </w:tc>
        <w:tc>
          <w:tcPr>
            <w:tcW w:w="1282" w:type="dxa"/>
            <w:tcBorders>
              <w:top w:val="single" w:sz="5" w:space="0" w:color="000000"/>
              <w:left w:val="single" w:sz="5" w:space="0" w:color="000000"/>
              <w:bottom w:val="single" w:sz="0" w:space="0" w:color="000000"/>
              <w:right w:val="single" w:sz="5" w:space="0" w:color="000000"/>
            </w:tcBorders>
          </w:tcPr>
          <w:p w14:paraId="29432712" w14:textId="77777777" w:rsidR="00E9094F" w:rsidRPr="009D2332" w:rsidRDefault="00E9094F">
            <w:pPr>
              <w:spacing w:before="128" w:line="207"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103EA4A6" w14:textId="77777777" w:rsidR="00E9094F" w:rsidRPr="009D2332" w:rsidRDefault="00E9094F">
            <w:pPr>
              <w:spacing w:before="4" w:after="2588"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0" w:space="0" w:color="000000"/>
              <w:right w:val="single" w:sz="5" w:space="0" w:color="000000"/>
            </w:tcBorders>
          </w:tcPr>
          <w:p w14:paraId="4E3F363E" w14:textId="77777777" w:rsidR="00E9094F" w:rsidRPr="009D2332" w:rsidRDefault="00E9094F">
            <w:pPr>
              <w:spacing w:before="131"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Consider anticipated crowd capacity and ensure facilities are adequate,</w:t>
            </w:r>
          </w:p>
          <w:p w14:paraId="6A10BC5E" w14:textId="77777777" w:rsidR="00E9094F" w:rsidRPr="009D2332" w:rsidRDefault="00E9094F">
            <w:pPr>
              <w:tabs>
                <w:tab w:val="left" w:pos="1008"/>
                <w:tab w:val="left" w:pos="1872"/>
                <w:tab w:val="left" w:pos="2160"/>
                <w:tab w:val="left" w:pos="3096"/>
                <w:tab w:val="left" w:pos="3960"/>
                <w:tab w:val="left" w:pos="4320"/>
                <w:tab w:val="right" w:pos="6264"/>
              </w:tabs>
              <w:spacing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including</w:t>
            </w:r>
            <w:r w:rsidRPr="009D2332">
              <w:rPr>
                <w:rFonts w:ascii="Arial" w:eastAsia="Trebuchet MS" w:hAnsi="Arial" w:cs="Arial"/>
                <w:color w:val="000080"/>
                <w:sz w:val="18"/>
              </w:rPr>
              <w:tab/>
              <w:t>provision</w:t>
            </w:r>
            <w:r w:rsidRPr="009D2332">
              <w:rPr>
                <w:rFonts w:ascii="Arial" w:eastAsia="Trebuchet MS" w:hAnsi="Arial" w:cs="Arial"/>
                <w:color w:val="000080"/>
                <w:sz w:val="18"/>
              </w:rPr>
              <w:tab/>
              <w:t>of</w:t>
            </w:r>
            <w:r w:rsidRPr="009D2332">
              <w:rPr>
                <w:rFonts w:ascii="Arial" w:eastAsia="Trebuchet MS" w:hAnsi="Arial" w:cs="Arial"/>
                <w:color w:val="000080"/>
                <w:sz w:val="18"/>
              </w:rPr>
              <w:tab/>
              <w:t>adequate</w:t>
            </w:r>
            <w:r w:rsidRPr="009D2332">
              <w:rPr>
                <w:rFonts w:ascii="Arial" w:eastAsia="Trebuchet MS" w:hAnsi="Arial" w:cs="Arial"/>
                <w:color w:val="000080"/>
                <w:sz w:val="18"/>
              </w:rPr>
              <w:tab/>
              <w:t>facilities</w:t>
            </w:r>
            <w:r w:rsidRPr="009D2332">
              <w:rPr>
                <w:rFonts w:ascii="Arial" w:eastAsia="Trebuchet MS" w:hAnsi="Arial" w:cs="Arial"/>
                <w:color w:val="000080"/>
                <w:sz w:val="18"/>
              </w:rPr>
              <w:tab/>
              <w:t>for</w:t>
            </w:r>
            <w:r w:rsidRPr="009D2332">
              <w:rPr>
                <w:rFonts w:ascii="Arial" w:eastAsia="Trebuchet MS" w:hAnsi="Arial" w:cs="Arial"/>
                <w:color w:val="000080"/>
                <w:sz w:val="18"/>
              </w:rPr>
              <w:tab/>
              <w:t>refreshments,</w:t>
            </w:r>
            <w:r w:rsidRPr="009D2332">
              <w:rPr>
                <w:rFonts w:ascii="Arial" w:eastAsia="Trebuchet MS" w:hAnsi="Arial" w:cs="Arial"/>
                <w:color w:val="000080"/>
                <w:sz w:val="18"/>
              </w:rPr>
              <w:tab/>
              <w:t xml:space="preserve">sanitary </w:t>
            </w:r>
            <w:r w:rsidRPr="009D2332">
              <w:rPr>
                <w:rFonts w:ascii="Arial" w:eastAsia="Trebuchet MS" w:hAnsi="Arial" w:cs="Arial"/>
                <w:color w:val="000080"/>
                <w:sz w:val="18"/>
              </w:rPr>
              <w:br/>
              <w:t>requirements, etc.</w:t>
            </w:r>
          </w:p>
          <w:p w14:paraId="1F1745CE" w14:textId="77777777" w:rsidR="00E9094F" w:rsidRPr="009D2332" w:rsidRDefault="00E9094F">
            <w:pPr>
              <w:spacing w:before="115" w:line="211"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The Event Safety Guide states that for small events there should be at least two toilets.</w:t>
            </w:r>
          </w:p>
          <w:p w14:paraId="5ADDB9A4" w14:textId="77777777" w:rsidR="00E9094F" w:rsidRPr="009D2332" w:rsidRDefault="00E9094F">
            <w:pPr>
              <w:spacing w:before="123"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Ensure adequate access for wheelchair users and pushchairs is provided.</w:t>
            </w:r>
          </w:p>
          <w:p w14:paraId="07279F33" w14:textId="77777777" w:rsidR="00E9094F" w:rsidRPr="009D2332" w:rsidRDefault="00E9094F">
            <w:pPr>
              <w:spacing w:before="12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there are adequate entrance and exit routes with no obstructions, which are clearly signposted. Consider the design of the venue and need for barriers to allow good entry and exit routes with no obstructions and allow for crowd movement within the venue.</w:t>
            </w:r>
          </w:p>
          <w:p w14:paraId="16131A1B" w14:textId="77777777" w:rsidR="00E9094F" w:rsidRPr="009D2332" w:rsidRDefault="00E9094F">
            <w:pPr>
              <w:spacing w:before="117" w:after="797"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there is sufficient supervision for the event (e.g. stewards on site) and that there is an effective means of communication between stewards and to the audience (e.g. radios/PA system)</w:t>
            </w:r>
          </w:p>
        </w:tc>
        <w:tc>
          <w:tcPr>
            <w:tcW w:w="1267" w:type="dxa"/>
            <w:tcBorders>
              <w:top w:val="single" w:sz="5" w:space="0" w:color="000000"/>
              <w:left w:val="single" w:sz="5" w:space="0" w:color="000000"/>
              <w:bottom w:val="single" w:sz="0" w:space="0" w:color="000000"/>
              <w:right w:val="single" w:sz="5" w:space="0" w:color="000000"/>
            </w:tcBorders>
          </w:tcPr>
          <w:p w14:paraId="75DD4896" w14:textId="77777777" w:rsidR="00E9094F" w:rsidRPr="009D2332" w:rsidRDefault="00E9094F">
            <w:pPr>
              <w:spacing w:before="131" w:after="378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right w:val="single" w:sz="5" w:space="0" w:color="000000"/>
            </w:tcBorders>
          </w:tcPr>
          <w:p w14:paraId="453686F9" w14:textId="77777777" w:rsidR="00E9094F" w:rsidRPr="009D2332" w:rsidRDefault="00E9094F">
            <w:pPr>
              <w:tabs>
                <w:tab w:val="right" w:pos="3312"/>
              </w:tabs>
              <w:spacing w:before="131" w:line="20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Event</w:t>
            </w:r>
            <w:r>
              <w:rPr>
                <w:rFonts w:ascii="Arial" w:eastAsia="Trebuchet MS" w:hAnsi="Arial" w:cs="Arial"/>
                <w:color w:val="000080"/>
                <w:sz w:val="18"/>
              </w:rPr>
              <w:t xml:space="preserve"> </w:t>
            </w:r>
            <w:proofErr w:type="spellStart"/>
            <w:r w:rsidRPr="009D2332">
              <w:rPr>
                <w:rFonts w:ascii="Arial" w:eastAsia="Trebuchet MS" w:hAnsi="Arial" w:cs="Arial"/>
                <w:color w:val="000080"/>
                <w:sz w:val="18"/>
              </w:rPr>
              <w:t>Organiser</w:t>
            </w:r>
            <w:proofErr w:type="spellEnd"/>
            <w:r w:rsidRPr="009D2332">
              <w:rPr>
                <w:rFonts w:ascii="Arial" w:eastAsia="Trebuchet MS" w:hAnsi="Arial" w:cs="Arial"/>
                <w:color w:val="000080"/>
                <w:sz w:val="18"/>
              </w:rPr>
              <w:t xml:space="preserve"> to carry out walk</w:t>
            </w:r>
          </w:p>
          <w:p w14:paraId="57E4C843" w14:textId="77777777" w:rsidR="00E9094F" w:rsidRPr="009D2332" w:rsidRDefault="00E9094F">
            <w:pPr>
              <w:tabs>
                <w:tab w:val="left" w:pos="864"/>
                <w:tab w:val="right" w:pos="2376"/>
                <w:tab w:val="left" w:pos="2520"/>
                <w:tab w:val="right" w:pos="3312"/>
              </w:tabs>
              <w:spacing w:line="207" w:lineRule="exact"/>
              <w:ind w:left="144" w:right="108"/>
              <w:jc w:val="both"/>
              <w:textAlignment w:val="baseline"/>
              <w:rPr>
                <w:rFonts w:ascii="Arial" w:eastAsia="Trebuchet MS" w:hAnsi="Arial" w:cs="Arial"/>
                <w:color w:val="000080"/>
                <w:spacing w:val="-2"/>
                <w:sz w:val="18"/>
              </w:rPr>
            </w:pPr>
            <w:r w:rsidRPr="009D2332">
              <w:rPr>
                <w:rFonts w:ascii="Arial" w:eastAsia="Trebuchet MS" w:hAnsi="Arial" w:cs="Arial"/>
                <w:color w:val="000080"/>
                <w:spacing w:val="-2"/>
                <w:sz w:val="18"/>
              </w:rPr>
              <w:t>through</w:t>
            </w:r>
            <w:r w:rsidRPr="009D2332">
              <w:rPr>
                <w:rFonts w:ascii="Arial" w:eastAsia="Trebuchet MS" w:hAnsi="Arial" w:cs="Arial"/>
                <w:color w:val="000080"/>
                <w:spacing w:val="-2"/>
                <w:sz w:val="18"/>
              </w:rPr>
              <w:tab/>
              <w:t>visual</w:t>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inspection</w:t>
            </w:r>
            <w:r w:rsidRPr="009D2332">
              <w:rPr>
                <w:rFonts w:ascii="Arial" w:eastAsia="Trebuchet MS" w:hAnsi="Arial" w:cs="Arial"/>
                <w:color w:val="000080"/>
                <w:spacing w:val="-2"/>
                <w:sz w:val="18"/>
              </w:rPr>
              <w:tab/>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prior</w:t>
            </w:r>
            <w:r>
              <w:rPr>
                <w:rFonts w:ascii="Arial" w:eastAsia="Trebuchet MS" w:hAnsi="Arial" w:cs="Arial"/>
                <w:color w:val="000080"/>
                <w:spacing w:val="-2"/>
                <w:sz w:val="18"/>
              </w:rPr>
              <w:t xml:space="preserve"> </w:t>
            </w:r>
            <w:r w:rsidRPr="009D2332">
              <w:rPr>
                <w:rFonts w:ascii="Arial" w:eastAsia="Trebuchet MS" w:hAnsi="Arial" w:cs="Arial"/>
                <w:color w:val="000080"/>
                <w:spacing w:val="-2"/>
                <w:sz w:val="18"/>
              </w:rPr>
              <w:t xml:space="preserve">to </w:t>
            </w:r>
            <w:r w:rsidRPr="009D2332">
              <w:rPr>
                <w:rFonts w:ascii="Arial" w:eastAsia="Trebuchet MS" w:hAnsi="Arial" w:cs="Arial"/>
                <w:color w:val="000080"/>
                <w:spacing w:val="-2"/>
                <w:sz w:val="18"/>
              </w:rPr>
              <w:br/>
              <w:t>start of event) to ensure access/egress routes are unobstructed and free from</w:t>
            </w:r>
          </w:p>
          <w:p w14:paraId="7EE388F4" w14:textId="77777777" w:rsidR="00E9094F" w:rsidRPr="009D2332" w:rsidRDefault="00E9094F">
            <w:pPr>
              <w:tabs>
                <w:tab w:val="left" w:pos="504"/>
                <w:tab w:val="left" w:pos="864"/>
                <w:tab w:val="left" w:pos="1368"/>
                <w:tab w:val="right" w:pos="2376"/>
                <w:tab w:val="right" w:pos="3312"/>
              </w:tabs>
              <w:spacing w:before="2" w:line="208" w:lineRule="exact"/>
              <w:ind w:left="144" w:right="108"/>
              <w:jc w:val="both"/>
              <w:textAlignment w:val="baseline"/>
              <w:rPr>
                <w:rFonts w:ascii="Arial" w:eastAsia="Trebuchet MS" w:hAnsi="Arial" w:cs="Arial"/>
                <w:color w:val="000080"/>
                <w:spacing w:val="-1"/>
                <w:sz w:val="18"/>
              </w:rPr>
            </w:pPr>
            <w:r>
              <w:rPr>
                <w:rFonts w:ascii="Arial" w:eastAsia="Trebuchet MS" w:hAnsi="Arial" w:cs="Arial"/>
                <w:color w:val="000080"/>
                <w:spacing w:val="-1"/>
                <w:sz w:val="18"/>
              </w:rPr>
              <w:t>slip</w:t>
            </w:r>
            <w:r>
              <w:rPr>
                <w:rFonts w:ascii="Arial" w:eastAsia="Trebuchet MS" w:hAnsi="Arial" w:cs="Arial"/>
                <w:color w:val="000080"/>
                <w:spacing w:val="-1"/>
                <w:sz w:val="18"/>
              </w:rPr>
              <w:tab/>
              <w:t>and</w:t>
            </w:r>
            <w:r>
              <w:rPr>
                <w:rFonts w:ascii="Arial" w:eastAsia="Trebuchet MS" w:hAnsi="Arial" w:cs="Arial"/>
                <w:color w:val="000080"/>
                <w:spacing w:val="-1"/>
                <w:sz w:val="18"/>
              </w:rPr>
              <w:tab/>
              <w:t xml:space="preserve">trip </w:t>
            </w:r>
            <w:r w:rsidRPr="009D2332">
              <w:rPr>
                <w:rFonts w:ascii="Arial" w:eastAsia="Trebuchet MS" w:hAnsi="Arial" w:cs="Arial"/>
                <w:color w:val="000080"/>
                <w:spacing w:val="-1"/>
                <w:sz w:val="18"/>
              </w:rPr>
              <w:t>hazards.</w:t>
            </w:r>
            <w:r>
              <w:rPr>
                <w:rFonts w:ascii="Arial" w:eastAsia="Trebuchet MS" w:hAnsi="Arial" w:cs="Arial"/>
                <w:color w:val="000080"/>
                <w:spacing w:val="-1"/>
                <w:sz w:val="18"/>
              </w:rPr>
              <w:t xml:space="preserve"> </w:t>
            </w:r>
            <w:r w:rsidRPr="009D2332">
              <w:rPr>
                <w:rFonts w:ascii="Arial" w:eastAsia="Trebuchet MS" w:hAnsi="Arial" w:cs="Arial"/>
                <w:color w:val="000080"/>
                <w:spacing w:val="-1"/>
                <w:sz w:val="18"/>
              </w:rPr>
              <w:t>In</w:t>
            </w:r>
            <w:r w:rsidRPr="009D2332">
              <w:rPr>
                <w:rFonts w:ascii="Arial" w:eastAsia="Trebuchet MS" w:hAnsi="Arial" w:cs="Arial"/>
                <w:color w:val="000080"/>
                <w:spacing w:val="-1"/>
                <w:sz w:val="18"/>
              </w:rPr>
              <w:tab/>
              <w:t xml:space="preserve">particular </w:t>
            </w:r>
            <w:r w:rsidRPr="009D2332">
              <w:rPr>
                <w:rFonts w:ascii="Arial" w:eastAsia="Trebuchet MS" w:hAnsi="Arial" w:cs="Arial"/>
                <w:color w:val="000080"/>
                <w:spacing w:val="-1"/>
                <w:sz w:val="18"/>
              </w:rPr>
              <w:br/>
              <w:t>ensure that checks are made of all fire and emergency facilities and that:</w:t>
            </w:r>
          </w:p>
          <w:p w14:paraId="7A09F7F1" w14:textId="77777777" w:rsidR="00E9094F" w:rsidRPr="009D2332" w:rsidRDefault="00E9094F">
            <w:pPr>
              <w:numPr>
                <w:ilvl w:val="0"/>
                <w:numId w:val="1"/>
              </w:numPr>
              <w:tabs>
                <w:tab w:val="clear" w:pos="144"/>
                <w:tab w:val="left" w:pos="288"/>
              </w:tabs>
              <w:spacing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All exits are unlocked;</w:t>
            </w:r>
          </w:p>
          <w:p w14:paraId="6B79C9C4" w14:textId="77777777" w:rsidR="00E9094F" w:rsidRPr="009D2332" w:rsidRDefault="00E9094F">
            <w:pPr>
              <w:numPr>
                <w:ilvl w:val="0"/>
                <w:numId w:val="1"/>
              </w:numPr>
              <w:tabs>
                <w:tab w:val="clear" w:pos="144"/>
                <w:tab w:val="left" w:pos="288"/>
              </w:tabs>
              <w:spacing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Escape routes are clear;</w:t>
            </w:r>
          </w:p>
          <w:p w14:paraId="3A3E4FBA" w14:textId="77777777" w:rsidR="00E9094F" w:rsidRPr="009D2332" w:rsidRDefault="00E9094F">
            <w:pPr>
              <w:numPr>
                <w:ilvl w:val="0"/>
                <w:numId w:val="1"/>
              </w:numPr>
              <w:tabs>
                <w:tab w:val="clear" w:pos="144"/>
                <w:tab w:val="left" w:pos="288"/>
              </w:tabs>
              <w:spacing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Emergency lighting works;</w:t>
            </w:r>
          </w:p>
          <w:p w14:paraId="03855F3A" w14:textId="77777777" w:rsidR="00E9094F" w:rsidRPr="009D2332" w:rsidRDefault="00E9094F">
            <w:pPr>
              <w:numPr>
                <w:ilvl w:val="0"/>
                <w:numId w:val="1"/>
              </w:numPr>
              <w:tabs>
                <w:tab w:val="clear" w:pos="144"/>
                <w:tab w:val="left" w:pos="288"/>
              </w:tabs>
              <w:spacing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Fire-fighting equipment and alarms are in full working order;</w:t>
            </w:r>
          </w:p>
          <w:p w14:paraId="2EA2E094" w14:textId="77777777" w:rsidR="00E9094F" w:rsidRPr="009D2332" w:rsidRDefault="00E9094F">
            <w:pPr>
              <w:numPr>
                <w:ilvl w:val="0"/>
                <w:numId w:val="1"/>
              </w:numPr>
              <w:tabs>
                <w:tab w:val="clear" w:pos="144"/>
                <w:tab w:val="left" w:pos="288"/>
              </w:tabs>
              <w:spacing w:line="209"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A PA system for use in emergencies can be heard clearly in all parts of the venue.</w:t>
            </w:r>
          </w:p>
          <w:p w14:paraId="398E638F" w14:textId="77777777" w:rsidR="00E9094F" w:rsidRPr="009D2332" w:rsidRDefault="00E9094F" w:rsidP="00D208C5">
            <w:pPr>
              <w:textAlignment w:val="baseline"/>
              <w:rPr>
                <w:rFonts w:ascii="Arial" w:eastAsia="Trebuchet MS" w:hAnsi="Arial" w:cs="Arial"/>
                <w:color w:val="000080"/>
                <w:sz w:val="18"/>
              </w:rPr>
            </w:pPr>
          </w:p>
        </w:tc>
        <w:tc>
          <w:tcPr>
            <w:tcW w:w="1147" w:type="dxa"/>
            <w:tcBorders>
              <w:top w:val="single" w:sz="5" w:space="0" w:color="000000"/>
              <w:left w:val="single" w:sz="5" w:space="0" w:color="000000"/>
              <w:bottom w:val="single" w:sz="0" w:space="0" w:color="000000"/>
              <w:right w:val="single" w:sz="5" w:space="0" w:color="000000"/>
            </w:tcBorders>
          </w:tcPr>
          <w:p w14:paraId="268E3DF7" w14:textId="77777777" w:rsidR="00E9094F" w:rsidRPr="009D2332" w:rsidRDefault="00E9094F">
            <w:pPr>
              <w:spacing w:before="131" w:after="3783"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r w:rsidR="00E72419" w:rsidRPr="009D2332" w14:paraId="267CFCE7" w14:textId="77777777">
        <w:trPr>
          <w:trHeight w:hRule="exact" w:val="3336"/>
        </w:trPr>
        <w:tc>
          <w:tcPr>
            <w:tcW w:w="514" w:type="dxa"/>
            <w:tcBorders>
              <w:top w:val="single" w:sz="5" w:space="0" w:color="000000"/>
              <w:left w:val="single" w:sz="5" w:space="0" w:color="000000"/>
              <w:bottom w:val="single" w:sz="5" w:space="0" w:color="000000"/>
              <w:right w:val="single" w:sz="5" w:space="0" w:color="000000"/>
            </w:tcBorders>
          </w:tcPr>
          <w:p w14:paraId="2D8E6EAE" w14:textId="77777777" w:rsidR="00E72419" w:rsidRPr="009D2332" w:rsidRDefault="001736C3">
            <w:pPr>
              <w:spacing w:before="132" w:after="299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13</w:t>
            </w:r>
          </w:p>
        </w:tc>
        <w:tc>
          <w:tcPr>
            <w:tcW w:w="2068" w:type="dxa"/>
            <w:tcBorders>
              <w:top w:val="single" w:sz="5" w:space="0" w:color="000000"/>
              <w:left w:val="single" w:sz="5" w:space="0" w:color="000000"/>
              <w:bottom w:val="single" w:sz="5" w:space="0" w:color="000000"/>
              <w:right w:val="single" w:sz="5" w:space="0" w:color="000000"/>
            </w:tcBorders>
          </w:tcPr>
          <w:p w14:paraId="4C38D351" w14:textId="77777777" w:rsidR="00E72419" w:rsidRPr="009D2332" w:rsidRDefault="001736C3">
            <w:pPr>
              <w:spacing w:before="132" w:line="204"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Waste Management</w:t>
            </w:r>
          </w:p>
          <w:p w14:paraId="3B0F968E" w14:textId="77777777" w:rsidR="00E72419" w:rsidRPr="009D2332" w:rsidRDefault="001736C3">
            <w:pPr>
              <w:spacing w:before="121" w:after="988" w:line="209" w:lineRule="exact"/>
              <w:ind w:left="504" w:hanging="360"/>
              <w:textAlignment w:val="baseline"/>
              <w:rPr>
                <w:rFonts w:ascii="Arial" w:eastAsia="Trebuchet MS" w:hAnsi="Arial" w:cs="Arial"/>
                <w:color w:val="000080"/>
                <w:sz w:val="18"/>
              </w:rPr>
            </w:pPr>
            <w:r w:rsidRPr="009D2332">
              <w:rPr>
                <w:rFonts w:ascii="Arial" w:eastAsia="Trebuchet MS" w:hAnsi="Arial" w:cs="Arial"/>
                <w:color w:val="000080"/>
                <w:sz w:val="18"/>
              </w:rPr>
              <w:t>E.g. Poor management leading to the accumulation of large quantities of waste and subsequent fire hazard if accidentally or purposely ignited</w:t>
            </w:r>
          </w:p>
        </w:tc>
        <w:tc>
          <w:tcPr>
            <w:tcW w:w="1282" w:type="dxa"/>
            <w:tcBorders>
              <w:top w:val="single" w:sz="5" w:space="0" w:color="000000"/>
              <w:left w:val="single" w:sz="5" w:space="0" w:color="000000"/>
              <w:bottom w:val="single" w:sz="5" w:space="0" w:color="000000"/>
              <w:right w:val="single" w:sz="5" w:space="0" w:color="000000"/>
            </w:tcBorders>
          </w:tcPr>
          <w:p w14:paraId="600F8E0A" w14:textId="77777777" w:rsidR="00E72419" w:rsidRPr="009D2332" w:rsidRDefault="001736C3">
            <w:pPr>
              <w:spacing w:before="130" w:line="206"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Members of Public</w:t>
            </w:r>
          </w:p>
          <w:p w14:paraId="4FC90846" w14:textId="77777777" w:rsidR="00E72419" w:rsidRPr="009D2332" w:rsidRDefault="001736C3">
            <w:pPr>
              <w:spacing w:before="5" w:after="1795" w:line="328"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Employees Volunteers Contractors</w:t>
            </w:r>
          </w:p>
        </w:tc>
        <w:tc>
          <w:tcPr>
            <w:tcW w:w="6336" w:type="dxa"/>
            <w:tcBorders>
              <w:top w:val="single" w:sz="5" w:space="0" w:color="000000"/>
              <w:left w:val="single" w:sz="5" w:space="0" w:color="000000"/>
              <w:bottom w:val="single" w:sz="5" w:space="0" w:color="000000"/>
              <w:right w:val="single" w:sz="5" w:space="0" w:color="000000"/>
            </w:tcBorders>
          </w:tcPr>
          <w:p w14:paraId="6E4F3BD2" w14:textId="77777777" w:rsidR="00E72419" w:rsidRPr="009D2332" w:rsidRDefault="001736C3">
            <w:pPr>
              <w:spacing w:before="128"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that details are given to the waste contractor concerning estimated audience size, event size, site boundaries etc. (The waste contractor cannot accurately plan working methods or employ the correct number of workers without this information).</w:t>
            </w:r>
          </w:p>
          <w:p w14:paraId="70B6D1AF" w14:textId="77777777" w:rsidR="00E72419" w:rsidRPr="009D2332" w:rsidRDefault="001736C3">
            <w:pPr>
              <w:spacing w:before="124" w:line="208"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The collection company must be a registered waste carrier or exempt from registration. Vehicles used to help with the collection of waste must be mechanically sound and be accompanied with the relevant test certificates including an MOT if appropriate.</w:t>
            </w:r>
          </w:p>
          <w:p w14:paraId="30972415" w14:textId="77777777" w:rsidR="00E72419" w:rsidRPr="009D2332" w:rsidRDefault="001736C3">
            <w:pPr>
              <w:spacing w:before="118" w:line="212"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there are sufficient numbers of waste receptacles positioned within and around the perimeter of the event.</w:t>
            </w:r>
          </w:p>
          <w:p w14:paraId="314FF6B2" w14:textId="77777777" w:rsidR="00E72419" w:rsidRPr="009D2332" w:rsidRDefault="001736C3">
            <w:pPr>
              <w:spacing w:before="117" w:after="124" w:line="209"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 xml:space="preserve">Ensure suitable type of waste receptacles are selected (e.g. wheeled containers or similar receptacles appear to be the most versatile as they can be easily positioned and </w:t>
            </w:r>
            <w:proofErr w:type="spellStart"/>
            <w:r w:rsidRPr="009D2332">
              <w:rPr>
                <w:rFonts w:ascii="Arial" w:eastAsia="Trebuchet MS" w:hAnsi="Arial" w:cs="Arial"/>
                <w:color w:val="000080"/>
                <w:sz w:val="18"/>
              </w:rPr>
              <w:t>manoeuvred</w:t>
            </w:r>
            <w:proofErr w:type="spellEnd"/>
            <w:r w:rsidRPr="009D2332">
              <w:rPr>
                <w:rFonts w:ascii="Arial" w:eastAsia="Trebuchet MS" w:hAnsi="Arial" w:cs="Arial"/>
                <w:color w:val="000080"/>
                <w:sz w:val="18"/>
              </w:rPr>
              <w:t xml:space="preserve"> as required)</w:t>
            </w:r>
          </w:p>
        </w:tc>
        <w:tc>
          <w:tcPr>
            <w:tcW w:w="1267" w:type="dxa"/>
            <w:tcBorders>
              <w:top w:val="single" w:sz="5" w:space="0" w:color="000000"/>
              <w:left w:val="single" w:sz="5" w:space="0" w:color="000000"/>
              <w:bottom w:val="single" w:sz="5" w:space="0" w:color="000000"/>
              <w:right w:val="single" w:sz="5" w:space="0" w:color="000000"/>
            </w:tcBorders>
          </w:tcPr>
          <w:p w14:paraId="63B7E5ED" w14:textId="77777777" w:rsidR="00E72419" w:rsidRPr="009D2332" w:rsidRDefault="001736C3">
            <w:pPr>
              <w:spacing w:before="132" w:after="299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Medium</w:t>
            </w:r>
          </w:p>
        </w:tc>
        <w:tc>
          <w:tcPr>
            <w:tcW w:w="3384" w:type="dxa"/>
            <w:tcBorders>
              <w:top w:val="single" w:sz="5" w:space="0" w:color="000000"/>
              <w:left w:val="single" w:sz="5" w:space="0" w:color="000000"/>
              <w:bottom w:val="single" w:sz="5" w:space="0" w:color="000000"/>
              <w:right w:val="single" w:sz="5" w:space="0" w:color="000000"/>
            </w:tcBorders>
          </w:tcPr>
          <w:p w14:paraId="20FC9815" w14:textId="77777777" w:rsidR="00E72419" w:rsidRPr="009D2332" w:rsidRDefault="001736C3">
            <w:pPr>
              <w:spacing w:before="130" w:line="206" w:lineRule="exact"/>
              <w:ind w:left="144" w:right="108"/>
              <w:jc w:val="both"/>
              <w:textAlignment w:val="baseline"/>
              <w:rPr>
                <w:rFonts w:ascii="Arial" w:eastAsia="Trebuchet MS" w:hAnsi="Arial" w:cs="Arial"/>
                <w:color w:val="000080"/>
                <w:sz w:val="18"/>
              </w:rPr>
            </w:pPr>
            <w:r w:rsidRPr="009D2332">
              <w:rPr>
                <w:rFonts w:ascii="Arial" w:eastAsia="Trebuchet MS" w:hAnsi="Arial" w:cs="Arial"/>
                <w:color w:val="000080"/>
                <w:sz w:val="18"/>
              </w:rPr>
              <w:t>Ensure that special attention is made to areas such as:</w:t>
            </w:r>
          </w:p>
          <w:p w14:paraId="15630F16" w14:textId="77777777" w:rsidR="00E72419" w:rsidRPr="009D2332" w:rsidRDefault="001736C3">
            <w:pPr>
              <w:tabs>
                <w:tab w:val="left" w:pos="504"/>
                <w:tab w:val="left" w:pos="1440"/>
                <w:tab w:val="left" w:pos="1800"/>
                <w:tab w:val="left" w:pos="2232"/>
                <w:tab w:val="right" w:pos="3312"/>
              </w:tabs>
              <w:spacing w:before="128" w:line="215"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Approach</w:t>
            </w:r>
            <w:r w:rsidRPr="009D2332">
              <w:rPr>
                <w:rFonts w:ascii="Arial" w:eastAsia="Trebuchet MS" w:hAnsi="Arial" w:cs="Arial"/>
                <w:color w:val="000080"/>
                <w:sz w:val="18"/>
              </w:rPr>
              <w:tab/>
              <w:t>to</w:t>
            </w:r>
            <w:r w:rsidRPr="009D2332">
              <w:rPr>
                <w:rFonts w:ascii="Arial" w:eastAsia="Trebuchet MS" w:hAnsi="Arial" w:cs="Arial"/>
                <w:color w:val="000080"/>
                <w:sz w:val="18"/>
              </w:rPr>
              <w:tab/>
              <w:t>the</w:t>
            </w:r>
            <w:r w:rsidRPr="009D2332">
              <w:rPr>
                <w:rFonts w:ascii="Arial" w:eastAsia="Trebuchet MS" w:hAnsi="Arial" w:cs="Arial"/>
                <w:color w:val="000080"/>
                <w:sz w:val="18"/>
              </w:rPr>
              <w:tab/>
              <w:t>event</w:t>
            </w:r>
            <w:r w:rsidRPr="009D2332">
              <w:rPr>
                <w:rFonts w:ascii="Arial" w:eastAsia="Trebuchet MS" w:hAnsi="Arial" w:cs="Arial"/>
                <w:color w:val="000080"/>
                <w:sz w:val="18"/>
              </w:rPr>
              <w:tab/>
              <w:t>(e.g.</w:t>
            </w:r>
          </w:p>
          <w:p w14:paraId="14466DFA" w14:textId="77777777" w:rsidR="00E72419" w:rsidRPr="009D2332" w:rsidRDefault="001736C3">
            <w:pPr>
              <w:spacing w:line="195" w:lineRule="exact"/>
              <w:ind w:left="144"/>
              <w:textAlignment w:val="baseline"/>
              <w:rPr>
                <w:rFonts w:ascii="Arial" w:eastAsia="Trebuchet MS" w:hAnsi="Arial" w:cs="Arial"/>
                <w:color w:val="000080"/>
                <w:sz w:val="18"/>
              </w:rPr>
            </w:pPr>
            <w:r w:rsidRPr="009D2332">
              <w:rPr>
                <w:rFonts w:ascii="Arial" w:eastAsia="Trebuchet MS" w:hAnsi="Arial" w:cs="Arial"/>
                <w:color w:val="000080"/>
                <w:sz w:val="18"/>
              </w:rPr>
              <w:t>surrounding streets and/or land)</w:t>
            </w:r>
          </w:p>
          <w:p w14:paraId="6CF5BF06" w14:textId="77777777" w:rsidR="00E72419" w:rsidRPr="009D2332" w:rsidRDefault="001736C3">
            <w:pPr>
              <w:tabs>
                <w:tab w:val="left" w:pos="504"/>
              </w:tabs>
              <w:spacing w:before="7" w:line="215"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Entrances and exits</w:t>
            </w:r>
          </w:p>
          <w:p w14:paraId="2AAE33A8" w14:textId="77777777" w:rsidR="00E72419" w:rsidRPr="009D2332" w:rsidRDefault="001736C3">
            <w:pPr>
              <w:tabs>
                <w:tab w:val="left" w:pos="504"/>
              </w:tabs>
              <w:spacing w:line="209"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Arenas and stages</w:t>
            </w:r>
          </w:p>
          <w:p w14:paraId="78006BDA" w14:textId="77777777" w:rsidR="00E72419" w:rsidRPr="009D2332" w:rsidRDefault="001736C3">
            <w:pPr>
              <w:tabs>
                <w:tab w:val="left" w:pos="504"/>
              </w:tabs>
              <w:spacing w:line="209"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First aid areas</w:t>
            </w:r>
          </w:p>
          <w:p w14:paraId="43367066" w14:textId="77777777" w:rsidR="00E72419" w:rsidRPr="009D2332" w:rsidRDefault="001736C3">
            <w:pPr>
              <w:tabs>
                <w:tab w:val="left" w:pos="504"/>
              </w:tabs>
              <w:spacing w:after="1391" w:line="215" w:lineRule="exact"/>
              <w:ind w:left="144"/>
              <w:textAlignment w:val="baseline"/>
              <w:rPr>
                <w:rFonts w:ascii="Arial" w:eastAsia="Courier New" w:hAnsi="Arial" w:cs="Arial"/>
                <w:color w:val="000080"/>
                <w:sz w:val="19"/>
              </w:rPr>
            </w:pPr>
            <w:r w:rsidRPr="009D2332">
              <w:rPr>
                <w:rFonts w:ascii="Arial" w:eastAsia="Courier New" w:hAnsi="Arial" w:cs="Arial"/>
                <w:color w:val="000080"/>
                <w:sz w:val="19"/>
              </w:rPr>
              <w:t>-</w:t>
            </w:r>
            <w:r w:rsidRPr="009D2332">
              <w:rPr>
                <w:rFonts w:ascii="Arial" w:eastAsia="Courier New" w:hAnsi="Arial" w:cs="Arial"/>
                <w:color w:val="000080"/>
                <w:sz w:val="19"/>
              </w:rPr>
              <w:tab/>
            </w:r>
            <w:r w:rsidRPr="009D2332">
              <w:rPr>
                <w:rFonts w:ascii="Arial" w:eastAsia="Trebuchet MS" w:hAnsi="Arial" w:cs="Arial"/>
                <w:color w:val="000080"/>
                <w:sz w:val="18"/>
              </w:rPr>
              <w:t>Catering areas</w:t>
            </w:r>
          </w:p>
        </w:tc>
        <w:tc>
          <w:tcPr>
            <w:tcW w:w="1147" w:type="dxa"/>
            <w:tcBorders>
              <w:top w:val="single" w:sz="5" w:space="0" w:color="000000"/>
              <w:left w:val="single" w:sz="5" w:space="0" w:color="000000"/>
              <w:bottom w:val="single" w:sz="5" w:space="0" w:color="000000"/>
              <w:right w:val="single" w:sz="5" w:space="0" w:color="000000"/>
            </w:tcBorders>
          </w:tcPr>
          <w:p w14:paraId="1A82C99B" w14:textId="77777777" w:rsidR="00E72419" w:rsidRPr="009D2332" w:rsidRDefault="001736C3">
            <w:pPr>
              <w:spacing w:before="132" w:after="2990" w:line="204" w:lineRule="exact"/>
              <w:jc w:val="center"/>
              <w:textAlignment w:val="baseline"/>
              <w:rPr>
                <w:rFonts w:ascii="Arial" w:eastAsia="Trebuchet MS" w:hAnsi="Arial" w:cs="Arial"/>
                <w:color w:val="000080"/>
                <w:sz w:val="18"/>
              </w:rPr>
            </w:pPr>
            <w:r w:rsidRPr="009D2332">
              <w:rPr>
                <w:rFonts w:ascii="Arial" w:eastAsia="Trebuchet MS" w:hAnsi="Arial" w:cs="Arial"/>
                <w:color w:val="000080"/>
                <w:sz w:val="18"/>
              </w:rPr>
              <w:t>Low</w:t>
            </w:r>
          </w:p>
        </w:tc>
      </w:tr>
    </w:tbl>
    <w:p w14:paraId="23FEE93C" w14:textId="77777777" w:rsidR="00E72419" w:rsidRPr="009D2332" w:rsidRDefault="00E72419" w:rsidP="00E9094F">
      <w:pPr>
        <w:spacing w:after="1016" w:line="20" w:lineRule="exact"/>
        <w:rPr>
          <w:rFonts w:ascii="Arial" w:eastAsia="Trebuchet MS" w:hAnsi="Arial" w:cs="Arial"/>
          <w:color w:val="000000"/>
          <w:spacing w:val="-1"/>
          <w:sz w:val="20"/>
        </w:rPr>
      </w:pPr>
    </w:p>
    <w:sectPr w:rsidR="00E72419" w:rsidRPr="009D2332">
      <w:pgSz w:w="16838" w:h="11909" w:orient="landscape"/>
      <w:pgMar w:top="1060" w:right="400" w:bottom="244"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8816" w14:textId="77777777" w:rsidR="00A06268" w:rsidRDefault="00A06268" w:rsidP="001736C3">
      <w:r>
        <w:separator/>
      </w:r>
    </w:p>
  </w:endnote>
  <w:endnote w:type="continuationSeparator" w:id="0">
    <w:p w14:paraId="46EE61C3" w14:textId="77777777" w:rsidR="00A06268" w:rsidRDefault="00A06268" w:rsidP="0017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auto"/>
    <w:panose1 w:val="02020603050405020304"/>
  </w:font>
  <w:font w:name="Trebuchet MS">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A195" w14:textId="77777777" w:rsidR="00C51053" w:rsidRDefault="00C51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B63" w14:textId="77777777" w:rsidR="00C51053" w:rsidRDefault="00C51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62E6" w14:textId="77777777" w:rsidR="00C51053" w:rsidRDefault="00C5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AF37" w14:textId="77777777" w:rsidR="00A06268" w:rsidRDefault="00A06268" w:rsidP="001736C3">
      <w:r>
        <w:separator/>
      </w:r>
    </w:p>
  </w:footnote>
  <w:footnote w:type="continuationSeparator" w:id="0">
    <w:p w14:paraId="027DC037" w14:textId="77777777" w:rsidR="00A06268" w:rsidRDefault="00A06268" w:rsidP="0017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647" w14:textId="77777777" w:rsidR="00C51053" w:rsidRDefault="00C5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C15F" w14:textId="77777777" w:rsidR="00C51053" w:rsidRDefault="00C51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9402" w14:textId="77777777" w:rsidR="00C51053" w:rsidRDefault="00C51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D7BCD"/>
    <w:multiLevelType w:val="multilevel"/>
    <w:tmpl w:val="6BC2761A"/>
    <w:lvl w:ilvl="0">
      <w:numFmt w:val="bullet"/>
      <w:lvlText w:val="·"/>
      <w:lvlJc w:val="left"/>
      <w:pPr>
        <w:tabs>
          <w:tab w:val="left" w:pos="144"/>
        </w:tabs>
      </w:pPr>
      <w:rPr>
        <w:rFonts w:ascii="Symbol" w:eastAsia="Symbol" w:hAnsi="Symbol"/>
        <w:color w:val="00008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9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19"/>
    <w:rsid w:val="000735B0"/>
    <w:rsid w:val="00125A4A"/>
    <w:rsid w:val="001736C3"/>
    <w:rsid w:val="003D6343"/>
    <w:rsid w:val="009D2332"/>
    <w:rsid w:val="00A06268"/>
    <w:rsid w:val="00C51053"/>
    <w:rsid w:val="00E72419"/>
    <w:rsid w:val="00E9094F"/>
    <w:rsid w:val="00F80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69CE"/>
  <w15:docId w15:val="{09570992-E155-42EE-84E0-C820E779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6C3"/>
    <w:pPr>
      <w:tabs>
        <w:tab w:val="center" w:pos="4513"/>
        <w:tab w:val="right" w:pos="9026"/>
      </w:tabs>
    </w:pPr>
  </w:style>
  <w:style w:type="character" w:customStyle="1" w:styleId="HeaderChar">
    <w:name w:val="Header Char"/>
    <w:basedOn w:val="DefaultParagraphFont"/>
    <w:link w:val="Header"/>
    <w:uiPriority w:val="99"/>
    <w:rsid w:val="001736C3"/>
  </w:style>
  <w:style w:type="paragraph" w:styleId="Footer">
    <w:name w:val="footer"/>
    <w:basedOn w:val="Normal"/>
    <w:link w:val="FooterChar"/>
    <w:uiPriority w:val="99"/>
    <w:unhideWhenUsed/>
    <w:rsid w:val="001736C3"/>
    <w:pPr>
      <w:tabs>
        <w:tab w:val="center" w:pos="4513"/>
        <w:tab w:val="right" w:pos="9026"/>
      </w:tabs>
    </w:pPr>
  </w:style>
  <w:style w:type="character" w:customStyle="1" w:styleId="FooterChar">
    <w:name w:val="Footer Char"/>
    <w:basedOn w:val="DefaultParagraphFont"/>
    <w:link w:val="Footer"/>
    <w:uiPriority w:val="99"/>
    <w:rsid w:val="001736C3"/>
  </w:style>
  <w:style w:type="character" w:styleId="Hyperlink">
    <w:name w:val="Hyperlink"/>
    <w:basedOn w:val="DefaultParagraphFont"/>
    <w:uiPriority w:val="99"/>
    <w:unhideWhenUsed/>
    <w:rsid w:val="009D2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ty.ac.uk/safety/dps/H%20&amp;%20S%20Information/HSG195%20Event%20Safety%20Guide.pdf" TargetMode="Externa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ps@scotborder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Gareth</dc:creator>
  <cp:lastModifiedBy>Eccles, Mark</cp:lastModifiedBy>
  <cp:revision>3</cp:revision>
  <dcterms:created xsi:type="dcterms:W3CDTF">2023-04-12T11:12:00Z</dcterms:created>
  <dcterms:modified xsi:type="dcterms:W3CDTF">2023-04-12T11:40:00Z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2023-04-12T10:46:24Z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1f196638-f458-4606-8801-05e82183ddcc</vt:lpwstr>
  </property>
  <property fmtid="{D5CDD505-2E9C-101B-9397-08002B2CF9AE}" pid="8" name="MSIP_Label_9fedad31-c0c2-44e8-b26c-75143ee7ed65_ContentBits">
    <vt:lpwstr>0</vt:lpwstr>
  </property>
</Properties>
</file>